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3429346C"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w:t>
      </w:r>
      <w:r w:rsidR="00626BDE">
        <w:rPr>
          <w:rFonts w:ascii="Arial" w:hAnsi="Arial" w:cs="Arial"/>
          <w:b/>
          <w:sz w:val="24"/>
          <w:szCs w:val="24"/>
        </w:rPr>
        <w:t>1</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CB4AA6" w:rsidRPr="00CB4AA6">
        <w:rPr>
          <w:rFonts w:ascii="Arial" w:hAnsi="Arial" w:cs="Arial"/>
          <w:b/>
          <w:sz w:val="24"/>
          <w:szCs w:val="24"/>
        </w:rPr>
        <w:t>R4-2117431</w:t>
      </w:r>
    </w:p>
    <w:p w14:paraId="2C67BE8C" w14:textId="78A3757C"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626BDE">
        <w:rPr>
          <w:rFonts w:ascii="Arial" w:eastAsia="SimSun" w:hAnsi="Arial"/>
          <w:b/>
          <w:sz w:val="24"/>
          <w:szCs w:val="24"/>
          <w:lang w:eastAsia="zh-CN"/>
        </w:rPr>
        <w:t>November</w:t>
      </w:r>
      <w:r>
        <w:rPr>
          <w:rFonts w:ascii="Arial" w:eastAsia="SimSun" w:hAnsi="Arial"/>
          <w:b/>
          <w:sz w:val="24"/>
          <w:szCs w:val="24"/>
          <w:lang w:eastAsia="zh-CN"/>
        </w:rPr>
        <w:t xml:space="preserve"> </w:t>
      </w:r>
      <w:r w:rsidR="00626BDE">
        <w:rPr>
          <w:rFonts w:ascii="Arial" w:eastAsia="SimSun" w:hAnsi="Arial"/>
          <w:b/>
          <w:sz w:val="24"/>
          <w:szCs w:val="24"/>
          <w:lang w:eastAsia="zh-CN"/>
        </w:rPr>
        <w:t>01</w:t>
      </w:r>
      <w:r>
        <w:rPr>
          <w:rFonts w:ascii="Arial" w:eastAsia="SimSun" w:hAnsi="Arial"/>
          <w:b/>
          <w:sz w:val="24"/>
          <w:szCs w:val="24"/>
          <w:lang w:eastAsia="zh-CN"/>
        </w:rPr>
        <w:t>-</w:t>
      </w:r>
      <w:r w:rsidR="00626BDE">
        <w:rPr>
          <w:rFonts w:ascii="Arial" w:eastAsia="SimSun" w:hAnsi="Arial"/>
          <w:b/>
          <w:sz w:val="24"/>
          <w:szCs w:val="24"/>
          <w:lang w:eastAsia="zh-CN"/>
        </w:rPr>
        <w:t>12</w:t>
      </w:r>
      <w:r w:rsidRPr="00CD5A36">
        <w:rPr>
          <w:rFonts w:ascii="Arial" w:eastAsia="SimSun" w:hAnsi="Arial"/>
          <w:b/>
          <w:sz w:val="24"/>
          <w:szCs w:val="24"/>
          <w:lang w:eastAsia="zh-CN"/>
        </w:rPr>
        <w:t>, 2021</w:t>
      </w:r>
    </w:p>
    <w:p w14:paraId="2305CEA3" w14:textId="5093DAFF" w:rsidR="009F52D7" w:rsidRPr="00303915" w:rsidRDefault="009F52D7" w:rsidP="009F52D7">
      <w:pPr>
        <w:pStyle w:val="CH"/>
        <w:rPr>
          <w:sz w:val="24"/>
          <w:szCs w:val="24"/>
        </w:rPr>
      </w:pPr>
      <w:r w:rsidRPr="00303915">
        <w:rPr>
          <w:sz w:val="24"/>
          <w:szCs w:val="24"/>
        </w:rPr>
        <w:t>Agenda item:</w:t>
      </w:r>
      <w:r w:rsidRPr="00303915">
        <w:rPr>
          <w:sz w:val="24"/>
          <w:szCs w:val="24"/>
        </w:rPr>
        <w:tab/>
      </w:r>
      <w:r w:rsidR="004E2930">
        <w:rPr>
          <w:sz w:val="24"/>
          <w:szCs w:val="24"/>
        </w:rPr>
        <w:t>8.8.3.2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0CE270CE"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4E2930" w:rsidRPr="004E2930">
        <w:rPr>
          <w:sz w:val="24"/>
          <w:szCs w:val="24"/>
        </w:rPr>
        <w:t>Discussion on PDSCH CA Requirements in HST</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386A5CC8" w14:textId="443C9FDF" w:rsidR="00552CFA" w:rsidRDefault="00552CFA" w:rsidP="00552CFA">
      <w:pPr>
        <w:spacing w:after="120"/>
        <w:rPr>
          <w:sz w:val="20"/>
          <w:szCs w:val="20"/>
        </w:rPr>
      </w:pPr>
      <w:r w:rsidRPr="00BB0D8B">
        <w:rPr>
          <w:sz w:val="20"/>
          <w:szCs w:val="20"/>
        </w:rPr>
        <w:t>In RAN4#</w:t>
      </w:r>
      <w:r>
        <w:rPr>
          <w:sz w:val="20"/>
          <w:szCs w:val="20"/>
        </w:rPr>
        <w:t>100</w:t>
      </w:r>
      <w:r w:rsidRPr="00BB0D8B">
        <w:rPr>
          <w:sz w:val="20"/>
          <w:szCs w:val="20"/>
        </w:rPr>
        <w:t xml:space="preserve">-e UE demodulation for FR1 HST was discussed and way forward [1] was agreed. </w:t>
      </w:r>
      <w:r>
        <w:rPr>
          <w:sz w:val="20"/>
          <w:szCs w:val="20"/>
        </w:rPr>
        <w:t>The following agreements were made for PDSCH requirements in CA scenarios.</w:t>
      </w:r>
    </w:p>
    <w:tbl>
      <w:tblPr>
        <w:tblStyle w:val="TableGrid"/>
        <w:tblW w:w="0" w:type="auto"/>
        <w:tblLook w:val="04A0" w:firstRow="1" w:lastRow="0" w:firstColumn="1" w:lastColumn="0" w:noHBand="0" w:noVBand="1"/>
      </w:tblPr>
      <w:tblGrid>
        <w:gridCol w:w="9350"/>
      </w:tblGrid>
      <w:tr w:rsidR="00552CFA" w14:paraId="639F086E" w14:textId="77777777" w:rsidTr="00E11A47">
        <w:tc>
          <w:tcPr>
            <w:tcW w:w="9350" w:type="dxa"/>
          </w:tcPr>
          <w:p w14:paraId="7170BED7" w14:textId="4A48FECD" w:rsidR="00CA19EB" w:rsidRDefault="00CA19EB" w:rsidP="00CA19EB">
            <w:pPr>
              <w:rPr>
                <w:b/>
                <w:u w:val="single"/>
                <w:lang w:eastAsia="ko-KR"/>
              </w:rPr>
            </w:pPr>
            <w:r w:rsidRPr="007F4DCB">
              <w:rPr>
                <w:b/>
                <w:u w:val="single"/>
                <w:lang w:eastAsia="ko-KR"/>
              </w:rPr>
              <w:t>SCS configurations and applicability rules for SCS configuration</w:t>
            </w:r>
            <w:r w:rsidRPr="003854D9">
              <w:rPr>
                <w:b/>
                <w:u w:val="single"/>
                <w:lang w:eastAsia="ko-KR"/>
              </w:rPr>
              <w:t xml:space="preserve"> </w:t>
            </w:r>
          </w:p>
          <w:p w14:paraId="0D563552" w14:textId="12066730" w:rsidR="00CA19EB" w:rsidRPr="000B159A" w:rsidRDefault="00CA19EB" w:rsidP="00CA19EB">
            <w:pPr>
              <w:rPr>
                <w:rFonts w:eastAsiaTheme="minorEastAsia"/>
                <w:color w:val="000000" w:themeColor="text1"/>
                <w:szCs w:val="24"/>
                <w:lang w:eastAsia="zh-CN"/>
              </w:rPr>
            </w:pPr>
          </w:p>
          <w:tbl>
            <w:tblPr>
              <w:tblStyle w:val="TableGrid"/>
              <w:tblW w:w="0" w:type="auto"/>
              <w:tblLook w:val="04A0" w:firstRow="1" w:lastRow="0" w:firstColumn="1" w:lastColumn="0" w:noHBand="0" w:noVBand="1"/>
            </w:tblPr>
            <w:tblGrid>
              <w:gridCol w:w="3434"/>
              <w:gridCol w:w="4488"/>
            </w:tblGrid>
            <w:tr w:rsidR="00CA19EB" w:rsidRPr="007F4DCB" w14:paraId="7152790C" w14:textId="77777777" w:rsidTr="00CA19EB">
              <w:tc>
                <w:tcPr>
                  <w:tcW w:w="3434" w:type="dxa"/>
                </w:tcPr>
                <w:p w14:paraId="53A5F010" w14:textId="77777777" w:rsidR="00CA19EB" w:rsidRPr="007F4DCB" w:rsidRDefault="00CA19EB" w:rsidP="00CA19EB">
                  <w:pPr>
                    <w:widowControl w:val="0"/>
                    <w:jc w:val="center"/>
                    <w:rPr>
                      <w:b/>
                      <w:bCs/>
                      <w:lang w:eastAsia="ja-JP" w:bidi="hi-IN"/>
                    </w:rPr>
                  </w:pPr>
                  <w:r w:rsidRPr="007F4DCB">
                    <w:rPr>
                      <w:lang w:eastAsia="ja-JP" w:bidi="hi-IN"/>
                    </w:rPr>
                    <w:t>Number of CA Duplex modes</w:t>
                  </w:r>
                </w:p>
              </w:tc>
              <w:tc>
                <w:tcPr>
                  <w:tcW w:w="4488" w:type="dxa"/>
                </w:tcPr>
                <w:p w14:paraId="1FF767B6" w14:textId="77777777" w:rsidR="00CA19EB" w:rsidRPr="007F4DCB" w:rsidRDefault="00CA19EB" w:rsidP="00CA19EB">
                  <w:pPr>
                    <w:widowControl w:val="0"/>
                    <w:jc w:val="center"/>
                    <w:rPr>
                      <w:b/>
                      <w:bCs/>
                      <w:lang w:eastAsia="ja-JP" w:bidi="hi-IN"/>
                    </w:rPr>
                  </w:pPr>
                  <w:r w:rsidRPr="007F4DCB">
                    <w:rPr>
                      <w:lang w:eastAsia="ja-JP" w:bidi="hi-IN"/>
                    </w:rPr>
                    <w:t>Number of required tests if UE supports all duplex modes</w:t>
                  </w:r>
                </w:p>
              </w:tc>
            </w:tr>
            <w:tr w:rsidR="00CA19EB" w:rsidRPr="007F4DCB" w14:paraId="79216AAD" w14:textId="77777777" w:rsidTr="00CA19EB">
              <w:tc>
                <w:tcPr>
                  <w:tcW w:w="3434" w:type="dxa"/>
                </w:tcPr>
                <w:p w14:paraId="790C59CB" w14:textId="77777777" w:rsidR="00CA19EB" w:rsidRPr="007F4DCB" w:rsidRDefault="00CA19EB" w:rsidP="00CA19EB">
                  <w:pPr>
                    <w:widowControl w:val="0"/>
                    <w:jc w:val="center"/>
                    <w:rPr>
                      <w:lang w:eastAsia="ja-JP" w:bidi="hi-IN"/>
                    </w:rPr>
                  </w:pPr>
                  <w:r w:rsidRPr="007F4DCB">
                    <w:rPr>
                      <w:lang w:eastAsia="ja-JP" w:bidi="hi-IN"/>
                    </w:rPr>
                    <w:t>3</w:t>
                  </w:r>
                  <w:r w:rsidRPr="007F4DCB">
                    <w:rPr>
                      <w:lang w:eastAsia="ja-JP" w:bidi="hi-IN"/>
                    </w:rPr>
                    <w:br/>
                    <w:t>(FDD 15+FDD 15, FDD 15+TDD 30, TDD 30+TDD 30)</w:t>
                  </w:r>
                </w:p>
              </w:tc>
              <w:tc>
                <w:tcPr>
                  <w:tcW w:w="4488" w:type="dxa"/>
                </w:tcPr>
                <w:p w14:paraId="69DDAC6A" w14:textId="77777777" w:rsidR="00CA19EB" w:rsidRPr="007F4DCB" w:rsidRDefault="00CA19EB" w:rsidP="00CA19EB">
                  <w:pPr>
                    <w:widowControl w:val="0"/>
                    <w:jc w:val="center"/>
                    <w:rPr>
                      <w:lang w:eastAsia="ja-JP" w:bidi="hi-IN"/>
                    </w:rPr>
                  </w:pPr>
                  <w:r w:rsidRPr="007F4DCB">
                    <w:rPr>
                      <w:lang w:eastAsia="ja-JP" w:bidi="hi-IN"/>
                    </w:rPr>
                    <w:t>2</w:t>
                  </w:r>
                </w:p>
                <w:p w14:paraId="782C5F75" w14:textId="77777777" w:rsidR="00CA19EB" w:rsidRPr="007F4DCB" w:rsidRDefault="00CA19EB" w:rsidP="00CA19EB">
                  <w:pPr>
                    <w:widowControl w:val="0"/>
                    <w:jc w:val="center"/>
                    <w:rPr>
                      <w:lang w:eastAsia="ja-JP" w:bidi="hi-IN"/>
                    </w:rPr>
                  </w:pPr>
                  <w:r w:rsidRPr="007F4DCB">
                    <w:rPr>
                      <w:lang w:eastAsia="ja-JP" w:bidi="hi-IN"/>
                    </w:rPr>
                    <w:t>(FDD 15 + TDD 30; TDD 30 + TDD 30)</w:t>
                  </w:r>
                </w:p>
                <w:p w14:paraId="5956FC7F" w14:textId="77777777" w:rsidR="00CA19EB" w:rsidRPr="007F4DCB" w:rsidRDefault="00CA19EB" w:rsidP="00CA19EB">
                  <w:pPr>
                    <w:widowControl w:val="0"/>
                    <w:jc w:val="center"/>
                    <w:rPr>
                      <w:lang w:eastAsia="ja-JP" w:bidi="hi-IN"/>
                    </w:rPr>
                  </w:pPr>
                  <w:r w:rsidRPr="007F4DCB">
                    <w:rPr>
                      <w:lang w:eastAsia="ja-JP" w:bidi="hi-IN"/>
                    </w:rPr>
                    <w:t>If UE supports both FDD 15 kHz + TDD 30 kHz and FDD 15 kHz + FDD 15 kHz CA duplex modes, apply requirements only to the first on</w:t>
                  </w:r>
                  <w:r>
                    <w:rPr>
                      <w:lang w:eastAsia="ja-JP" w:bidi="hi-IN"/>
                    </w:rPr>
                    <w:t>e</w:t>
                  </w:r>
                </w:p>
              </w:tc>
            </w:tr>
          </w:tbl>
          <w:p w14:paraId="149CEF8F" w14:textId="005FACB1" w:rsidR="00552CFA" w:rsidRPr="00977514" w:rsidRDefault="00552CFA" w:rsidP="00CA19EB">
            <w:pPr>
              <w:spacing w:after="120"/>
              <w:rPr>
                <w:sz w:val="20"/>
                <w:szCs w:val="20"/>
              </w:rPr>
            </w:pPr>
          </w:p>
        </w:tc>
      </w:tr>
    </w:tbl>
    <w:p w14:paraId="671348BD" w14:textId="77777777" w:rsidR="00552CFA" w:rsidRPr="00BB0D8B" w:rsidRDefault="00552CFA" w:rsidP="00552CFA">
      <w:pPr>
        <w:spacing w:after="120"/>
        <w:rPr>
          <w:sz w:val="20"/>
          <w:szCs w:val="20"/>
        </w:rPr>
      </w:pPr>
    </w:p>
    <w:p w14:paraId="69DA6043" w14:textId="7CF8A3E2" w:rsidR="00552CFA" w:rsidRPr="00902CCA" w:rsidRDefault="00552CFA" w:rsidP="00552CFA">
      <w:pPr>
        <w:spacing w:after="120"/>
        <w:rPr>
          <w:sz w:val="20"/>
          <w:szCs w:val="20"/>
        </w:rPr>
      </w:pPr>
      <w:r w:rsidRPr="00BB0D8B">
        <w:rPr>
          <w:sz w:val="20"/>
          <w:szCs w:val="20"/>
        </w:rPr>
        <w:t xml:space="preserve">In this contribution we present our views on </w:t>
      </w:r>
      <w:r>
        <w:rPr>
          <w:sz w:val="20"/>
          <w:szCs w:val="20"/>
        </w:rPr>
        <w:t xml:space="preserve">the open issues related to </w:t>
      </w:r>
      <w:r w:rsidRPr="00BB0D8B">
        <w:rPr>
          <w:sz w:val="20"/>
          <w:szCs w:val="20"/>
        </w:rPr>
        <w:t>PDSCH</w:t>
      </w:r>
      <w:r>
        <w:rPr>
          <w:sz w:val="20"/>
          <w:szCs w:val="20"/>
        </w:rPr>
        <w:t xml:space="preserve"> requirements in CA </w:t>
      </w:r>
      <w:r w:rsidR="001B3374">
        <w:rPr>
          <w:sz w:val="20"/>
          <w:szCs w:val="20"/>
        </w:rPr>
        <w:t>for HST in FR1</w:t>
      </w:r>
      <w:r w:rsidRPr="00BB0D8B">
        <w:rPr>
          <w:sz w:val="20"/>
          <w:szCs w:val="20"/>
        </w:rPr>
        <w:t>.</w:t>
      </w:r>
      <w:r>
        <w:rPr>
          <w:sz w:val="20"/>
          <w:szCs w:val="20"/>
        </w:rPr>
        <w:t xml:space="preserve"> </w:t>
      </w:r>
      <w:r w:rsidRPr="00902CCA">
        <w:rPr>
          <w:sz w:val="20"/>
          <w:szCs w:val="20"/>
        </w:rPr>
        <w:t xml:space="preserve"> </w:t>
      </w:r>
    </w:p>
    <w:p w14:paraId="4EAFA8EB" w14:textId="77777777" w:rsidR="009F52D7" w:rsidRDefault="009F52D7" w:rsidP="009F52D7">
      <w:pPr>
        <w:pStyle w:val="Heading1"/>
      </w:pPr>
      <w:r>
        <w:t>2. Discussion</w:t>
      </w:r>
    </w:p>
    <w:p w14:paraId="2A0BE350" w14:textId="77777777" w:rsidR="00CA19EB" w:rsidRPr="00044A70" w:rsidRDefault="00CA19EB" w:rsidP="00044A70">
      <w:pPr>
        <w:spacing w:after="120"/>
        <w:rPr>
          <w:rFonts w:eastAsia="SimSun"/>
          <w:sz w:val="20"/>
          <w:szCs w:val="20"/>
          <w:lang w:val="en-GB" w:eastAsia="en-GB"/>
        </w:rPr>
      </w:pPr>
      <w:r w:rsidRPr="00044A70">
        <w:rPr>
          <w:rFonts w:eastAsia="SimSun"/>
          <w:sz w:val="20"/>
          <w:szCs w:val="20"/>
          <w:lang w:val="en-GB" w:eastAsia="en-GB"/>
        </w:rPr>
        <w:t>The open issues related to PDSCH requirements in CA scenarios are:</w:t>
      </w:r>
    </w:p>
    <w:p w14:paraId="491671E7" w14:textId="77777777" w:rsidR="00CA19EB" w:rsidRPr="00044A70" w:rsidRDefault="00CA19EB" w:rsidP="00044A70">
      <w:pPr>
        <w:numPr>
          <w:ilvl w:val="0"/>
          <w:numId w:val="4"/>
        </w:numPr>
        <w:spacing w:after="120"/>
        <w:rPr>
          <w:rFonts w:eastAsia="SimSun"/>
          <w:sz w:val="20"/>
          <w:szCs w:val="20"/>
          <w:lang w:eastAsia="en-GB"/>
        </w:rPr>
      </w:pPr>
      <w:r w:rsidRPr="00044A70">
        <w:rPr>
          <w:rFonts w:eastAsia="SimSun"/>
          <w:sz w:val="20"/>
          <w:szCs w:val="20"/>
          <w:lang w:eastAsia="en-GB"/>
        </w:rPr>
        <w:t>Applicability rule for HST-SFN joint transmission scheme and DPS transmission scheme</w:t>
      </w:r>
    </w:p>
    <w:p w14:paraId="360F55C9" w14:textId="65992E4A" w:rsidR="00C03A8C" w:rsidRPr="00044A70" w:rsidRDefault="007F2D67" w:rsidP="00044A70">
      <w:pPr>
        <w:numPr>
          <w:ilvl w:val="0"/>
          <w:numId w:val="4"/>
        </w:numPr>
        <w:spacing w:after="120"/>
        <w:rPr>
          <w:rFonts w:eastAsia="SimSun"/>
          <w:sz w:val="20"/>
          <w:szCs w:val="20"/>
          <w:lang w:eastAsia="en-GB"/>
        </w:rPr>
      </w:pPr>
      <w:r w:rsidRPr="00044A70">
        <w:rPr>
          <w:rFonts w:eastAsia="SimSun"/>
          <w:sz w:val="20"/>
          <w:szCs w:val="20"/>
          <w:lang w:eastAsia="en-GB"/>
        </w:rPr>
        <w:t xml:space="preserve">Additional </w:t>
      </w:r>
      <w:r w:rsidR="00C03A8C" w:rsidRPr="00044A70">
        <w:rPr>
          <w:rFonts w:eastAsia="SimSun"/>
          <w:sz w:val="20"/>
          <w:szCs w:val="20"/>
          <w:lang w:eastAsia="en-GB"/>
        </w:rPr>
        <w:t>UE capability for HST-SFN CA</w:t>
      </w:r>
    </w:p>
    <w:p w14:paraId="7D1C7A1D" w14:textId="4EEB5B03" w:rsidR="00CA19EB" w:rsidRPr="00044A70" w:rsidRDefault="00CA19EB" w:rsidP="00044A70">
      <w:pPr>
        <w:numPr>
          <w:ilvl w:val="0"/>
          <w:numId w:val="4"/>
        </w:numPr>
        <w:spacing w:after="120"/>
        <w:rPr>
          <w:rFonts w:eastAsia="SimSun"/>
          <w:sz w:val="20"/>
          <w:szCs w:val="20"/>
          <w:lang w:eastAsia="en-GB"/>
        </w:rPr>
      </w:pPr>
      <w:r w:rsidRPr="00044A70">
        <w:rPr>
          <w:rFonts w:eastAsia="SimSun"/>
          <w:sz w:val="20"/>
          <w:szCs w:val="20"/>
          <w:lang w:eastAsia="en-GB"/>
        </w:rPr>
        <w:t>Applicability rule between single carrier and CA</w:t>
      </w:r>
    </w:p>
    <w:p w14:paraId="4885AA83" w14:textId="4AEB46B8" w:rsidR="00CA19EB" w:rsidRPr="00044A70" w:rsidRDefault="00CA19EB" w:rsidP="00044A70">
      <w:pPr>
        <w:numPr>
          <w:ilvl w:val="0"/>
          <w:numId w:val="4"/>
        </w:numPr>
        <w:spacing w:after="120"/>
        <w:rPr>
          <w:rFonts w:eastAsia="SimSun"/>
          <w:sz w:val="20"/>
          <w:szCs w:val="20"/>
          <w:lang w:eastAsia="en-GB"/>
        </w:rPr>
      </w:pPr>
      <w:r w:rsidRPr="00044A70">
        <w:rPr>
          <w:rFonts w:eastAsia="SimSun"/>
          <w:sz w:val="20"/>
          <w:szCs w:val="20"/>
          <w:lang w:eastAsia="en-GB"/>
        </w:rPr>
        <w:t xml:space="preserve">Release independent requirements for HST PDSCH CA </w:t>
      </w:r>
    </w:p>
    <w:p w14:paraId="3F04E699" w14:textId="7DA2EA3B" w:rsidR="00CA19EB" w:rsidRPr="00044A70" w:rsidRDefault="00F21436" w:rsidP="00044A70">
      <w:pPr>
        <w:spacing w:after="120"/>
        <w:rPr>
          <w:b/>
          <w:sz w:val="20"/>
          <w:szCs w:val="20"/>
          <w:u w:val="single"/>
          <w:lang w:eastAsia="ko-KR"/>
        </w:rPr>
      </w:pPr>
      <w:r w:rsidRPr="00044A70">
        <w:rPr>
          <w:b/>
          <w:sz w:val="20"/>
          <w:szCs w:val="20"/>
          <w:u w:val="single"/>
          <w:lang w:eastAsia="ko-KR"/>
        </w:rPr>
        <w:t>Applicability rule for HST-SFN joint transmission scheme and DPS transmission scheme</w:t>
      </w:r>
    </w:p>
    <w:p w14:paraId="6E00DFB4" w14:textId="2A72BD4B" w:rsidR="00F21436" w:rsidRPr="00044A70" w:rsidRDefault="00F21436" w:rsidP="00044A70">
      <w:pPr>
        <w:spacing w:after="120"/>
        <w:rPr>
          <w:bCs/>
          <w:sz w:val="20"/>
          <w:szCs w:val="20"/>
          <w:lang w:eastAsia="ko-KR"/>
        </w:rPr>
      </w:pPr>
      <w:r w:rsidRPr="00044A70">
        <w:rPr>
          <w:bCs/>
          <w:sz w:val="20"/>
          <w:szCs w:val="20"/>
          <w:lang w:eastAsia="ko-KR"/>
        </w:rPr>
        <w:t>The options in [1] for applicability rule are:</w:t>
      </w:r>
    </w:p>
    <w:p w14:paraId="0B95602B" w14:textId="77777777" w:rsidR="00F21436" w:rsidRPr="00F21436" w:rsidRDefault="00F21436" w:rsidP="00044A70">
      <w:pPr>
        <w:numPr>
          <w:ilvl w:val="0"/>
          <w:numId w:val="5"/>
        </w:numPr>
        <w:spacing w:after="120"/>
        <w:rPr>
          <w:rFonts w:eastAsia="SimSun"/>
          <w:bCs/>
          <w:sz w:val="20"/>
          <w:szCs w:val="20"/>
          <w:lang w:val="en-GB" w:eastAsia="en-GB"/>
        </w:rPr>
      </w:pPr>
      <w:r w:rsidRPr="00F21436">
        <w:rPr>
          <w:rFonts w:eastAsia="SimSun" w:hint="eastAsia"/>
          <w:bCs/>
          <w:sz w:val="20"/>
          <w:szCs w:val="20"/>
          <w:lang w:val="en-GB" w:eastAsia="en-GB"/>
        </w:rPr>
        <w:t xml:space="preserve">Option 1: </w:t>
      </w:r>
    </w:p>
    <w:p w14:paraId="7C96FF53" w14:textId="77777777" w:rsidR="00F21436" w:rsidRPr="00F21436" w:rsidRDefault="00F21436" w:rsidP="00044A70">
      <w:pPr>
        <w:numPr>
          <w:ilvl w:val="0"/>
          <w:numId w:val="6"/>
        </w:numPr>
        <w:spacing w:after="120"/>
        <w:rPr>
          <w:rFonts w:eastAsia="SimSun"/>
          <w:bCs/>
          <w:sz w:val="20"/>
          <w:szCs w:val="20"/>
          <w:lang w:val="en-GB" w:eastAsia="en-GB"/>
        </w:rPr>
      </w:pPr>
      <w:r w:rsidRPr="00F21436">
        <w:rPr>
          <w:rFonts w:eastAsia="SimSun"/>
          <w:bCs/>
          <w:sz w:val="20"/>
          <w:szCs w:val="20"/>
          <w:lang w:val="en-GB" w:eastAsia="en-GB"/>
        </w:rPr>
        <w:t>When UE declares the capability demodulationEnhancement-r16, UE need to pass HST-SFN JT for CA. UE can skip HST-DPS for CA</w:t>
      </w:r>
    </w:p>
    <w:p w14:paraId="47CE0BB6" w14:textId="77777777" w:rsidR="00F21436" w:rsidRPr="00F21436" w:rsidRDefault="00F21436" w:rsidP="00044A70">
      <w:pPr>
        <w:numPr>
          <w:ilvl w:val="0"/>
          <w:numId w:val="6"/>
        </w:numPr>
        <w:spacing w:after="120"/>
        <w:rPr>
          <w:rFonts w:eastAsia="SimSun"/>
          <w:bCs/>
          <w:sz w:val="20"/>
          <w:szCs w:val="20"/>
          <w:lang w:val="en-GB" w:eastAsia="en-GB"/>
        </w:rPr>
      </w:pPr>
      <w:r w:rsidRPr="00F21436">
        <w:rPr>
          <w:rFonts w:eastAsia="SimSun"/>
          <w:bCs/>
          <w:sz w:val="20"/>
          <w:szCs w:val="20"/>
          <w:lang w:val="en-GB" w:eastAsia="en-GB"/>
        </w:rPr>
        <w:t>When UE does not declare the capability demodulationEnhancement-r16, UE need to pass HST-DPS for CA. UE can skip HST-SFN for CA.</w:t>
      </w:r>
    </w:p>
    <w:p w14:paraId="46A428FF" w14:textId="4CA8D646" w:rsidR="00F21436" w:rsidRPr="00044A70" w:rsidRDefault="00F21436" w:rsidP="00044A70">
      <w:pPr>
        <w:numPr>
          <w:ilvl w:val="0"/>
          <w:numId w:val="5"/>
        </w:numPr>
        <w:spacing w:after="120"/>
        <w:rPr>
          <w:rFonts w:eastAsia="SimSun"/>
          <w:bCs/>
          <w:sz w:val="20"/>
          <w:szCs w:val="20"/>
          <w:lang w:val="en-GB" w:eastAsia="en-GB"/>
        </w:rPr>
      </w:pPr>
      <w:r w:rsidRPr="00F21436">
        <w:rPr>
          <w:rFonts w:eastAsia="SimSun" w:hint="eastAsia"/>
          <w:bCs/>
          <w:sz w:val="20"/>
          <w:szCs w:val="20"/>
          <w:lang w:val="en-GB" w:eastAsia="en-GB"/>
        </w:rPr>
        <w:t>O</w:t>
      </w:r>
      <w:r w:rsidRPr="00F21436">
        <w:rPr>
          <w:rFonts w:eastAsia="SimSun"/>
          <w:bCs/>
          <w:sz w:val="20"/>
          <w:szCs w:val="20"/>
          <w:lang w:val="en-GB" w:eastAsia="en-GB"/>
        </w:rPr>
        <w:t xml:space="preserve">ption 2: Distribute the HST CA test cases into different SCS combinations. it can be ensured that performance under both HST-SFN CA and HST-DPS CA are verified by </w:t>
      </w:r>
      <w:r w:rsidRPr="00044A70">
        <w:rPr>
          <w:rFonts w:eastAsia="SimSun"/>
          <w:bCs/>
          <w:sz w:val="20"/>
          <w:szCs w:val="20"/>
          <w:lang w:val="en-GB" w:eastAsia="en-GB"/>
        </w:rPr>
        <w:t>a</w:t>
      </w:r>
      <w:r w:rsidRPr="00F21436">
        <w:rPr>
          <w:rFonts w:eastAsia="SimSun"/>
          <w:bCs/>
          <w:sz w:val="20"/>
          <w:szCs w:val="20"/>
          <w:lang w:val="en-GB" w:eastAsia="en-GB"/>
        </w:rPr>
        <w:t xml:space="preserve"> compromise way</w:t>
      </w:r>
    </w:p>
    <w:p w14:paraId="69AC6942" w14:textId="67537DA9" w:rsidR="00F21436" w:rsidRPr="00044A70" w:rsidRDefault="00F21436" w:rsidP="00044A70">
      <w:pPr>
        <w:spacing w:after="120"/>
        <w:rPr>
          <w:sz w:val="20"/>
          <w:szCs w:val="20"/>
        </w:rPr>
      </w:pPr>
      <w:r w:rsidRPr="00044A70">
        <w:rPr>
          <w:sz w:val="20"/>
          <w:szCs w:val="20"/>
        </w:rPr>
        <w:t xml:space="preserve">The UE needs advanced receiver algorithm to support HST-SFN, whereas HST-DPS needs no additional UE capability. Also, HST-SFN deployment has been deployed since LTE and will likely be used for NR, whereas HST-DPS is new and needs some network co-ordination to enable the TCI state switch at the mid-point between RRHs. </w:t>
      </w:r>
      <w:r w:rsidRPr="00044A70">
        <w:rPr>
          <w:sz w:val="20"/>
          <w:szCs w:val="20"/>
        </w:rPr>
        <w:lastRenderedPageBreak/>
        <w:t>Based on these observations, we think that if UE supports demodulation for HST-SFN-JT, then CA requirements for HST-SFN-JT should apply, otherwise, CA requirements for HST-DPS shall apply. We don’t see any coverage hole as single carrier requirements for HST-DPS are still verified.</w:t>
      </w:r>
    </w:p>
    <w:p w14:paraId="0908AE37" w14:textId="447A01C7" w:rsidR="00F21436" w:rsidRPr="00044A70" w:rsidRDefault="00F21436" w:rsidP="00044A70">
      <w:pPr>
        <w:spacing w:after="120"/>
        <w:rPr>
          <w:i/>
          <w:iCs/>
          <w:sz w:val="20"/>
          <w:szCs w:val="20"/>
        </w:rPr>
      </w:pPr>
      <w:r w:rsidRPr="00044A70">
        <w:rPr>
          <w:b/>
          <w:bCs/>
          <w:i/>
          <w:iCs/>
          <w:sz w:val="20"/>
          <w:szCs w:val="20"/>
        </w:rPr>
        <w:t>Observation #1:</w:t>
      </w:r>
      <w:r w:rsidRPr="00044A70">
        <w:rPr>
          <w:i/>
          <w:iCs/>
          <w:sz w:val="20"/>
          <w:szCs w:val="20"/>
        </w:rPr>
        <w:t xml:space="preserve"> With option to define applicability rule based on UE capability of demodulationEnhancement-r16, we don’t see any coverage hole as single carrier requirements for HST-DPS are still verified.</w:t>
      </w:r>
    </w:p>
    <w:p w14:paraId="331B96EE" w14:textId="0D03F81C" w:rsidR="00F21436" w:rsidRPr="00044A70" w:rsidRDefault="00F21436" w:rsidP="00044A70">
      <w:pPr>
        <w:spacing w:after="120"/>
        <w:rPr>
          <w:rFonts w:eastAsia="SimSun"/>
          <w:b/>
          <w:sz w:val="20"/>
          <w:szCs w:val="20"/>
          <w:lang w:val="en-GB" w:eastAsia="en-GB"/>
        </w:rPr>
      </w:pPr>
      <w:r w:rsidRPr="00044A70">
        <w:rPr>
          <w:rFonts w:eastAsia="SimSun"/>
          <w:b/>
          <w:sz w:val="20"/>
          <w:szCs w:val="20"/>
          <w:lang w:val="en-GB" w:eastAsia="en-GB"/>
        </w:rPr>
        <w:t xml:space="preserve">Proposal #1: Define </w:t>
      </w:r>
      <w:r w:rsidR="007F2D67" w:rsidRPr="00044A70">
        <w:rPr>
          <w:rFonts w:eastAsia="SimSun"/>
          <w:b/>
          <w:sz w:val="20"/>
          <w:szCs w:val="20"/>
          <w:lang w:val="en-GB" w:eastAsia="en-GB"/>
        </w:rPr>
        <w:t>applicability rule as:</w:t>
      </w:r>
    </w:p>
    <w:p w14:paraId="0E906E88" w14:textId="77777777" w:rsidR="007F2D67" w:rsidRPr="00F21436" w:rsidRDefault="007F2D67" w:rsidP="00044A70">
      <w:pPr>
        <w:numPr>
          <w:ilvl w:val="0"/>
          <w:numId w:val="7"/>
        </w:numPr>
        <w:spacing w:after="120"/>
        <w:rPr>
          <w:rFonts w:eastAsia="SimSun"/>
          <w:b/>
          <w:sz w:val="20"/>
          <w:szCs w:val="20"/>
          <w:lang w:val="en-GB" w:eastAsia="en-GB"/>
        </w:rPr>
      </w:pPr>
      <w:r w:rsidRPr="00F21436">
        <w:rPr>
          <w:rFonts w:eastAsia="SimSun"/>
          <w:b/>
          <w:sz w:val="20"/>
          <w:szCs w:val="20"/>
          <w:lang w:val="en-GB" w:eastAsia="en-GB"/>
        </w:rPr>
        <w:t>When UE declares the capability demodulationEnhancement-r16, UE need to pass HST-SFN JT for CA. UE can skip HST-DPS for CA</w:t>
      </w:r>
    </w:p>
    <w:p w14:paraId="55ED06C3" w14:textId="77777777" w:rsidR="007F2D67" w:rsidRPr="00F21436" w:rsidRDefault="007F2D67" w:rsidP="00044A70">
      <w:pPr>
        <w:numPr>
          <w:ilvl w:val="0"/>
          <w:numId w:val="7"/>
        </w:numPr>
        <w:spacing w:after="120"/>
        <w:rPr>
          <w:rFonts w:eastAsia="SimSun"/>
          <w:b/>
          <w:sz w:val="20"/>
          <w:szCs w:val="20"/>
          <w:lang w:val="en-GB" w:eastAsia="en-GB"/>
        </w:rPr>
      </w:pPr>
      <w:r w:rsidRPr="00F21436">
        <w:rPr>
          <w:rFonts w:eastAsia="SimSun"/>
          <w:b/>
          <w:sz w:val="20"/>
          <w:szCs w:val="20"/>
          <w:lang w:val="en-GB" w:eastAsia="en-GB"/>
        </w:rPr>
        <w:t>When UE does not declare the capability demodulationEnhancement-r16, UE need to pass HST-DPS for CA. UE can skip HST-SFN for CA.</w:t>
      </w:r>
    </w:p>
    <w:p w14:paraId="52785899" w14:textId="77777777" w:rsidR="007F2D67" w:rsidRPr="00044A70" w:rsidRDefault="007F2D67" w:rsidP="00044A70">
      <w:pPr>
        <w:spacing w:after="120"/>
        <w:ind w:left="720"/>
        <w:rPr>
          <w:rFonts w:eastAsia="SimSun"/>
          <w:sz w:val="20"/>
          <w:szCs w:val="20"/>
          <w:lang w:eastAsia="en-GB"/>
        </w:rPr>
      </w:pPr>
    </w:p>
    <w:p w14:paraId="2DCA4D21" w14:textId="44FDAA3A" w:rsidR="007F2D67" w:rsidRPr="00044A70" w:rsidRDefault="007F2D67" w:rsidP="00044A70">
      <w:pPr>
        <w:spacing w:after="120"/>
        <w:rPr>
          <w:rFonts w:eastAsia="SimSun"/>
          <w:b/>
          <w:bCs/>
          <w:sz w:val="20"/>
          <w:szCs w:val="20"/>
          <w:u w:val="single"/>
          <w:lang w:eastAsia="en-GB"/>
        </w:rPr>
      </w:pPr>
      <w:r w:rsidRPr="00044A70">
        <w:rPr>
          <w:rFonts w:eastAsia="SimSun"/>
          <w:b/>
          <w:bCs/>
          <w:sz w:val="20"/>
          <w:szCs w:val="20"/>
          <w:u w:val="single"/>
          <w:lang w:eastAsia="en-GB"/>
        </w:rPr>
        <w:t>Additional UE capability for HST-SFN CA</w:t>
      </w:r>
    </w:p>
    <w:p w14:paraId="6C520331" w14:textId="5885DCF1" w:rsidR="007F2D67" w:rsidRPr="00044A70" w:rsidRDefault="007F2D67" w:rsidP="00044A70">
      <w:pPr>
        <w:spacing w:after="120"/>
        <w:rPr>
          <w:rFonts w:eastAsia="SimSun"/>
          <w:bCs/>
          <w:sz w:val="20"/>
          <w:szCs w:val="20"/>
          <w:lang w:val="en-GB" w:eastAsia="en-GB"/>
        </w:rPr>
      </w:pPr>
      <w:r w:rsidRPr="00044A70">
        <w:rPr>
          <w:rFonts w:eastAsia="SimSun"/>
          <w:bCs/>
          <w:sz w:val="20"/>
          <w:szCs w:val="20"/>
          <w:lang w:val="en-GB" w:eastAsia="en-GB"/>
        </w:rPr>
        <w:t xml:space="preserve">In RAN4#101-e there was discussion if additional UE capability needs to be defined for a Rel-15/16 UE supporting normal HST-SFN and CA separately but not supporting normal HST-SFN CA defined in Rel-17. Based on our understanding if UE supports an advanced receiver feature, it should be supported for both single carrier and CA case. Also, the UE capability of </w:t>
      </w:r>
      <w:r w:rsidRPr="00044A70">
        <w:rPr>
          <w:rFonts w:eastAsia="SimSun"/>
          <w:bCs/>
          <w:i/>
          <w:iCs/>
          <w:sz w:val="20"/>
          <w:szCs w:val="20"/>
          <w:lang w:val="en-GB" w:eastAsia="en-GB"/>
        </w:rPr>
        <w:t>demodulationEnhancement-r16</w:t>
      </w:r>
      <w:r w:rsidRPr="00044A70">
        <w:rPr>
          <w:rFonts w:eastAsia="SimSun"/>
          <w:bCs/>
          <w:sz w:val="20"/>
          <w:szCs w:val="20"/>
          <w:lang w:val="en-GB" w:eastAsia="en-GB"/>
        </w:rPr>
        <w:t xml:space="preserve"> is a per UE feature. The existing UE capability for HST-SFN also covers CA and a new UE capability for HST-SFN CA need not be introduced. </w:t>
      </w:r>
    </w:p>
    <w:p w14:paraId="66947DD6" w14:textId="78B8F8B5" w:rsidR="00F21436" w:rsidRPr="00044A70" w:rsidRDefault="00044A70" w:rsidP="00044A70">
      <w:pPr>
        <w:spacing w:after="120"/>
        <w:rPr>
          <w:rFonts w:eastAsia="SimSun"/>
          <w:b/>
          <w:sz w:val="20"/>
          <w:szCs w:val="20"/>
          <w:lang w:val="en-GB" w:eastAsia="en-GB"/>
        </w:rPr>
      </w:pPr>
      <w:r w:rsidRPr="00044A70">
        <w:rPr>
          <w:rFonts w:eastAsia="SimSun"/>
          <w:b/>
          <w:sz w:val="20"/>
          <w:szCs w:val="20"/>
          <w:lang w:val="en-GB" w:eastAsia="en-GB"/>
        </w:rPr>
        <w:t>Proposal #2: Do not introduce additional UE capability for HST-SFN CA.</w:t>
      </w:r>
    </w:p>
    <w:p w14:paraId="6B2A2BBE" w14:textId="52872405" w:rsidR="00044A70" w:rsidRPr="00044A70" w:rsidRDefault="00044A70" w:rsidP="00044A70">
      <w:pPr>
        <w:spacing w:after="120"/>
        <w:rPr>
          <w:rFonts w:eastAsia="SimSun"/>
          <w:bCs/>
          <w:sz w:val="20"/>
          <w:szCs w:val="20"/>
          <w:lang w:val="en-GB" w:eastAsia="en-GB"/>
        </w:rPr>
      </w:pPr>
    </w:p>
    <w:p w14:paraId="257DA39E" w14:textId="6E917884" w:rsidR="00044A70" w:rsidRPr="00F21436" w:rsidRDefault="00044A70" w:rsidP="00044A70">
      <w:pPr>
        <w:spacing w:after="120"/>
        <w:rPr>
          <w:rFonts w:eastAsia="SimSun"/>
          <w:bCs/>
          <w:sz w:val="20"/>
          <w:szCs w:val="20"/>
          <w:lang w:val="en-GB" w:eastAsia="en-GB"/>
        </w:rPr>
      </w:pPr>
      <w:r w:rsidRPr="00044A70">
        <w:rPr>
          <w:rFonts w:eastAsia="SimSun"/>
          <w:b/>
          <w:bCs/>
          <w:sz w:val="20"/>
          <w:szCs w:val="20"/>
          <w:u w:val="single"/>
          <w:lang w:val="en-GB" w:eastAsia="en-GB"/>
        </w:rPr>
        <w:t>Applicability rule between single carrier and CA</w:t>
      </w:r>
    </w:p>
    <w:p w14:paraId="5E78B2D1" w14:textId="3AAB282E" w:rsidR="00044A70" w:rsidRDefault="00044A70" w:rsidP="00044A70">
      <w:pPr>
        <w:spacing w:after="120"/>
        <w:rPr>
          <w:rFonts w:eastAsia="SimSun"/>
          <w:bCs/>
          <w:sz w:val="20"/>
          <w:szCs w:val="20"/>
          <w:lang w:eastAsia="en-GB"/>
        </w:rPr>
      </w:pPr>
      <w:r>
        <w:rPr>
          <w:rFonts w:eastAsia="SimSun"/>
          <w:bCs/>
          <w:sz w:val="20"/>
          <w:szCs w:val="20"/>
          <w:lang w:eastAsia="en-GB"/>
        </w:rPr>
        <w:t>The following option for applicability rule between single carrier and CA was agreed as baseline assumption in [1]:</w:t>
      </w:r>
    </w:p>
    <w:p w14:paraId="61187788" w14:textId="77777777" w:rsidR="00044A70" w:rsidRPr="00044A70" w:rsidRDefault="00044A70" w:rsidP="00044A70">
      <w:pPr>
        <w:numPr>
          <w:ilvl w:val="0"/>
          <w:numId w:val="8"/>
        </w:numPr>
        <w:spacing w:after="120"/>
        <w:ind w:left="360"/>
        <w:rPr>
          <w:rFonts w:eastAsia="SimSun"/>
          <w:bCs/>
          <w:sz w:val="20"/>
          <w:szCs w:val="20"/>
          <w:lang w:val="en-GB" w:eastAsia="en-GB"/>
        </w:rPr>
      </w:pPr>
      <w:r w:rsidRPr="00044A70">
        <w:rPr>
          <w:rFonts w:eastAsia="SimSun"/>
          <w:bCs/>
          <w:sz w:val="20"/>
          <w:szCs w:val="20"/>
          <w:lang w:val="en-GB" w:eastAsia="en-GB"/>
        </w:rPr>
        <w:t>UE skip single carrier test case if it explicitly passes corresponding CA test case</w:t>
      </w:r>
    </w:p>
    <w:p w14:paraId="02AE7700" w14:textId="77777777" w:rsidR="00044A70" w:rsidRPr="00044A70" w:rsidRDefault="00044A70" w:rsidP="00044A70">
      <w:pPr>
        <w:numPr>
          <w:ilvl w:val="1"/>
          <w:numId w:val="8"/>
        </w:numPr>
        <w:spacing w:after="120"/>
        <w:ind w:left="1080"/>
        <w:rPr>
          <w:rFonts w:eastAsia="SimSun"/>
          <w:bCs/>
          <w:sz w:val="20"/>
          <w:szCs w:val="20"/>
          <w:lang w:val="en-GB" w:eastAsia="en-GB"/>
        </w:rPr>
      </w:pPr>
      <w:r w:rsidRPr="00044A70">
        <w:rPr>
          <w:rFonts w:eastAsia="SimSun"/>
          <w:bCs/>
          <w:sz w:val="20"/>
          <w:szCs w:val="20"/>
          <w:lang w:val="en-GB" w:eastAsia="en-GB"/>
        </w:rPr>
        <w:t xml:space="preserve">If UE pass the HST-SFN JT requirements for CA, UE can skip HST-SFN JT requirements for single carrier defined in Rel-16. </w:t>
      </w:r>
    </w:p>
    <w:p w14:paraId="7A17DF43" w14:textId="77777777" w:rsidR="00044A70" w:rsidRPr="00044A70" w:rsidRDefault="00044A70" w:rsidP="00044A70">
      <w:pPr>
        <w:numPr>
          <w:ilvl w:val="2"/>
          <w:numId w:val="8"/>
        </w:numPr>
        <w:spacing w:after="120"/>
        <w:ind w:left="1800"/>
        <w:rPr>
          <w:rFonts w:eastAsia="SimSun"/>
          <w:bCs/>
          <w:sz w:val="20"/>
          <w:szCs w:val="20"/>
          <w:lang w:val="en-GB" w:eastAsia="en-GB"/>
        </w:rPr>
      </w:pPr>
      <w:r w:rsidRPr="00044A70">
        <w:rPr>
          <w:rFonts w:eastAsia="SimSun"/>
          <w:bCs/>
          <w:sz w:val="20"/>
          <w:szCs w:val="20"/>
          <w:lang w:val="en-GB" w:eastAsia="en-GB"/>
        </w:rPr>
        <w:t>FFS: UE need to pass Rel-16 HST-DPS single carrier test according to the capability of active TCI state handling</w:t>
      </w:r>
    </w:p>
    <w:p w14:paraId="00DD0A40" w14:textId="77777777" w:rsidR="00044A70" w:rsidRPr="00044A70" w:rsidRDefault="00044A70" w:rsidP="00044A70">
      <w:pPr>
        <w:numPr>
          <w:ilvl w:val="2"/>
          <w:numId w:val="8"/>
        </w:numPr>
        <w:spacing w:after="120"/>
        <w:ind w:left="1800"/>
        <w:rPr>
          <w:rFonts w:eastAsia="SimSun"/>
          <w:bCs/>
          <w:sz w:val="20"/>
          <w:szCs w:val="20"/>
          <w:lang w:val="en-GB" w:eastAsia="en-GB"/>
        </w:rPr>
      </w:pPr>
      <w:r w:rsidRPr="00044A70">
        <w:rPr>
          <w:rFonts w:eastAsia="SimSun"/>
          <w:bCs/>
          <w:sz w:val="20"/>
          <w:szCs w:val="20"/>
          <w:lang w:val="en-GB" w:eastAsia="en-GB"/>
        </w:rPr>
        <w:t>UE need to pass Rel-16 FDD HST single tap test.</w:t>
      </w:r>
    </w:p>
    <w:p w14:paraId="3ADEFBDD" w14:textId="77777777" w:rsidR="00044A70" w:rsidRPr="00044A70" w:rsidRDefault="00044A70" w:rsidP="00044A70">
      <w:pPr>
        <w:numPr>
          <w:ilvl w:val="2"/>
          <w:numId w:val="8"/>
        </w:numPr>
        <w:spacing w:after="120"/>
        <w:ind w:left="1800"/>
        <w:rPr>
          <w:rFonts w:eastAsia="SimSun"/>
          <w:bCs/>
          <w:sz w:val="20"/>
          <w:szCs w:val="20"/>
          <w:lang w:val="en-GB" w:eastAsia="en-GB"/>
        </w:rPr>
      </w:pPr>
      <w:r w:rsidRPr="00044A70">
        <w:rPr>
          <w:rFonts w:eastAsia="SimSun"/>
          <w:bCs/>
          <w:sz w:val="20"/>
          <w:szCs w:val="20"/>
          <w:lang w:val="en-GB" w:eastAsia="en-GB"/>
        </w:rPr>
        <w:t>UE can skip Rel-16 TDD and Rel-15 HST single tap test.</w:t>
      </w:r>
    </w:p>
    <w:p w14:paraId="1771131F" w14:textId="77777777" w:rsidR="00044A70" w:rsidRPr="00044A70" w:rsidRDefault="00044A70" w:rsidP="00044A70">
      <w:pPr>
        <w:spacing w:after="120"/>
        <w:rPr>
          <w:rFonts w:eastAsia="SimSun"/>
          <w:bCs/>
          <w:sz w:val="20"/>
          <w:szCs w:val="20"/>
          <w:lang w:val="en-GB" w:eastAsia="en-GB"/>
        </w:rPr>
      </w:pPr>
    </w:p>
    <w:p w14:paraId="67F7564A" w14:textId="77777777" w:rsidR="00044A70" w:rsidRPr="00044A70" w:rsidRDefault="00044A70" w:rsidP="00044A70">
      <w:pPr>
        <w:numPr>
          <w:ilvl w:val="1"/>
          <w:numId w:val="8"/>
        </w:numPr>
        <w:spacing w:after="120"/>
        <w:ind w:left="1080"/>
        <w:rPr>
          <w:rFonts w:eastAsia="SimSun"/>
          <w:bCs/>
          <w:sz w:val="20"/>
          <w:szCs w:val="20"/>
          <w:lang w:val="en-GB" w:eastAsia="en-GB"/>
        </w:rPr>
      </w:pPr>
      <w:r w:rsidRPr="00044A70">
        <w:rPr>
          <w:rFonts w:eastAsia="SimSun"/>
          <w:bCs/>
          <w:sz w:val="20"/>
          <w:szCs w:val="20"/>
          <w:lang w:val="en-GB" w:eastAsia="en-GB"/>
        </w:rPr>
        <w:t>If UE pass the HST-DPS requirements for CA, UE can skip HST-DPS requirements for single carrier defined in Rel-16.</w:t>
      </w:r>
    </w:p>
    <w:p w14:paraId="16B64068" w14:textId="77777777" w:rsidR="00044A70" w:rsidRPr="00044A70" w:rsidRDefault="00044A70" w:rsidP="00044A70">
      <w:pPr>
        <w:numPr>
          <w:ilvl w:val="2"/>
          <w:numId w:val="8"/>
        </w:numPr>
        <w:spacing w:after="120"/>
        <w:ind w:left="1800"/>
        <w:rPr>
          <w:rFonts w:eastAsia="SimSun"/>
          <w:bCs/>
          <w:sz w:val="20"/>
          <w:szCs w:val="20"/>
          <w:lang w:val="en-GB" w:eastAsia="en-GB"/>
        </w:rPr>
      </w:pPr>
      <w:r w:rsidRPr="00044A70">
        <w:rPr>
          <w:rFonts w:eastAsia="SimSun"/>
          <w:bCs/>
          <w:sz w:val="20"/>
          <w:szCs w:val="20"/>
          <w:lang w:val="en-GB" w:eastAsia="en-GB"/>
        </w:rPr>
        <w:t>FFS: UE don’t need to pass Rel-16 HST-SFN JT single carrier test if UE does not have the capability demodulationEnhancement-r16</w:t>
      </w:r>
    </w:p>
    <w:p w14:paraId="68D1A25B" w14:textId="77777777" w:rsidR="00044A70" w:rsidRPr="00044A70" w:rsidRDefault="00044A70" w:rsidP="00044A70">
      <w:pPr>
        <w:numPr>
          <w:ilvl w:val="2"/>
          <w:numId w:val="8"/>
        </w:numPr>
        <w:spacing w:after="120"/>
        <w:ind w:left="1800"/>
        <w:rPr>
          <w:rFonts w:eastAsia="SimSun"/>
          <w:bCs/>
          <w:sz w:val="20"/>
          <w:szCs w:val="20"/>
          <w:lang w:val="en-GB" w:eastAsia="en-GB"/>
        </w:rPr>
      </w:pPr>
      <w:r w:rsidRPr="00044A70">
        <w:rPr>
          <w:rFonts w:eastAsia="SimSun"/>
          <w:bCs/>
          <w:sz w:val="20"/>
          <w:szCs w:val="20"/>
          <w:lang w:val="en-GB" w:eastAsia="en-GB"/>
        </w:rPr>
        <w:t>FFS: UE need to pass Rel-16 HST-SFN JT single carrier test if UE have the capability demodulationEnhancement-r16</w:t>
      </w:r>
    </w:p>
    <w:p w14:paraId="4D4E6F53" w14:textId="77777777" w:rsidR="00044A70" w:rsidRPr="00044A70" w:rsidRDefault="00044A70" w:rsidP="00044A70">
      <w:pPr>
        <w:numPr>
          <w:ilvl w:val="2"/>
          <w:numId w:val="8"/>
        </w:numPr>
        <w:spacing w:after="120"/>
        <w:ind w:left="1800"/>
        <w:rPr>
          <w:rFonts w:eastAsia="SimSun"/>
          <w:bCs/>
          <w:sz w:val="20"/>
          <w:szCs w:val="20"/>
          <w:lang w:val="en-GB" w:eastAsia="en-GB"/>
        </w:rPr>
      </w:pPr>
      <w:r w:rsidRPr="00044A70">
        <w:rPr>
          <w:rFonts w:eastAsia="SimSun"/>
          <w:bCs/>
          <w:sz w:val="20"/>
          <w:szCs w:val="20"/>
          <w:lang w:val="en-GB" w:eastAsia="en-GB"/>
        </w:rPr>
        <w:t>UE need to pass Rel-16 FDD HST single tap test.</w:t>
      </w:r>
    </w:p>
    <w:p w14:paraId="55119D11" w14:textId="77777777" w:rsidR="00044A70" w:rsidRPr="00044A70" w:rsidRDefault="00044A70" w:rsidP="00044A70">
      <w:pPr>
        <w:numPr>
          <w:ilvl w:val="2"/>
          <w:numId w:val="8"/>
        </w:numPr>
        <w:spacing w:after="120"/>
        <w:ind w:left="1800"/>
        <w:rPr>
          <w:rFonts w:eastAsia="SimSun"/>
          <w:bCs/>
          <w:sz w:val="20"/>
          <w:szCs w:val="20"/>
          <w:lang w:val="en-GB" w:eastAsia="en-GB"/>
        </w:rPr>
      </w:pPr>
      <w:r w:rsidRPr="00044A70">
        <w:rPr>
          <w:rFonts w:eastAsia="SimSun"/>
          <w:bCs/>
          <w:sz w:val="20"/>
          <w:szCs w:val="20"/>
          <w:lang w:val="en-GB" w:eastAsia="en-GB"/>
        </w:rPr>
        <w:t>UE can skip Rel-16 TDD and Rel-15 HST single tap tests.</w:t>
      </w:r>
    </w:p>
    <w:p w14:paraId="53314F9E" w14:textId="77777777" w:rsidR="00044A70" w:rsidRDefault="00044A70" w:rsidP="00044A70">
      <w:pPr>
        <w:spacing w:after="120"/>
        <w:rPr>
          <w:rFonts w:eastAsia="SimSun"/>
          <w:bCs/>
          <w:sz w:val="20"/>
          <w:szCs w:val="20"/>
          <w:lang w:eastAsia="en-GB"/>
        </w:rPr>
      </w:pPr>
    </w:p>
    <w:p w14:paraId="0ED4AABC" w14:textId="59080893" w:rsidR="00F21436" w:rsidRDefault="00044A70" w:rsidP="00044A70">
      <w:pPr>
        <w:spacing w:after="120"/>
        <w:rPr>
          <w:rFonts w:eastAsia="SimSun"/>
          <w:bCs/>
          <w:sz w:val="20"/>
          <w:szCs w:val="20"/>
          <w:lang w:eastAsia="en-GB"/>
        </w:rPr>
      </w:pPr>
      <w:r>
        <w:rPr>
          <w:rFonts w:eastAsia="SimSun"/>
          <w:bCs/>
          <w:sz w:val="20"/>
          <w:szCs w:val="20"/>
          <w:lang w:eastAsia="en-GB"/>
        </w:rPr>
        <w:t>We propose to confirm the baseline assumption for applicability rule between single carrier and CA for HST requirements</w:t>
      </w:r>
      <w:r w:rsidR="0029787B">
        <w:rPr>
          <w:rFonts w:eastAsia="SimSun"/>
          <w:bCs/>
          <w:sz w:val="20"/>
          <w:szCs w:val="20"/>
          <w:lang w:eastAsia="en-GB"/>
        </w:rPr>
        <w:t xml:space="preserve">. </w:t>
      </w:r>
      <w:r>
        <w:rPr>
          <w:rFonts w:eastAsia="SimSun"/>
          <w:bCs/>
          <w:sz w:val="20"/>
          <w:szCs w:val="20"/>
          <w:lang w:eastAsia="en-GB"/>
        </w:rPr>
        <w:t xml:space="preserve"> </w:t>
      </w:r>
      <w:r w:rsidR="002A058F">
        <w:rPr>
          <w:rFonts w:eastAsia="SimSun"/>
          <w:bCs/>
          <w:sz w:val="20"/>
          <w:szCs w:val="20"/>
          <w:lang w:eastAsia="en-GB"/>
        </w:rPr>
        <w:t>The existing applicability rules for single carrier requirements defined in Rel-16 would still apply.</w:t>
      </w:r>
    </w:p>
    <w:p w14:paraId="346CD6F1" w14:textId="159E440F" w:rsidR="002A058F" w:rsidRPr="00044A70" w:rsidRDefault="002A058F" w:rsidP="002A058F">
      <w:pPr>
        <w:numPr>
          <w:ilvl w:val="0"/>
          <w:numId w:val="8"/>
        </w:numPr>
        <w:spacing w:after="120"/>
        <w:ind w:left="360"/>
        <w:rPr>
          <w:rFonts w:eastAsia="SimSun"/>
          <w:bCs/>
          <w:sz w:val="20"/>
          <w:szCs w:val="20"/>
          <w:lang w:val="en-GB" w:eastAsia="en-GB"/>
        </w:rPr>
      </w:pPr>
      <w:r w:rsidRPr="00044A70">
        <w:rPr>
          <w:rFonts w:eastAsia="SimSun"/>
          <w:bCs/>
          <w:sz w:val="20"/>
          <w:szCs w:val="20"/>
          <w:lang w:val="en-GB" w:eastAsia="en-GB"/>
        </w:rPr>
        <w:t xml:space="preserve">UE </w:t>
      </w:r>
      <w:r>
        <w:rPr>
          <w:rFonts w:eastAsia="SimSun"/>
          <w:bCs/>
          <w:sz w:val="20"/>
          <w:szCs w:val="20"/>
          <w:lang w:val="en-GB" w:eastAsia="en-GB"/>
        </w:rPr>
        <w:t xml:space="preserve">can </w:t>
      </w:r>
      <w:r w:rsidRPr="00044A70">
        <w:rPr>
          <w:rFonts w:eastAsia="SimSun"/>
          <w:bCs/>
          <w:sz w:val="20"/>
          <w:szCs w:val="20"/>
          <w:lang w:val="en-GB" w:eastAsia="en-GB"/>
        </w:rPr>
        <w:t>skip single carrier test case if it explicitly passes corresponding CA test case</w:t>
      </w:r>
    </w:p>
    <w:p w14:paraId="4E7EAC2C" w14:textId="77777777" w:rsidR="002A058F" w:rsidRPr="00044A70" w:rsidRDefault="002A058F" w:rsidP="002A058F">
      <w:pPr>
        <w:numPr>
          <w:ilvl w:val="1"/>
          <w:numId w:val="8"/>
        </w:numPr>
        <w:spacing w:after="120"/>
        <w:ind w:left="1080"/>
        <w:rPr>
          <w:rFonts w:eastAsia="SimSun"/>
          <w:bCs/>
          <w:sz w:val="20"/>
          <w:szCs w:val="20"/>
          <w:lang w:val="en-GB" w:eastAsia="en-GB"/>
        </w:rPr>
      </w:pPr>
      <w:r w:rsidRPr="00044A70">
        <w:rPr>
          <w:rFonts w:eastAsia="SimSun"/>
          <w:bCs/>
          <w:sz w:val="20"/>
          <w:szCs w:val="20"/>
          <w:lang w:val="en-GB" w:eastAsia="en-GB"/>
        </w:rPr>
        <w:lastRenderedPageBreak/>
        <w:t xml:space="preserve">If UE pass the HST-SFN JT requirements for CA, UE can skip HST-SFN JT requirements for single carrier defined in Rel-16. </w:t>
      </w:r>
    </w:p>
    <w:p w14:paraId="3FFFE6B2" w14:textId="032249AD" w:rsidR="002A058F" w:rsidRPr="00044A70" w:rsidRDefault="002A058F" w:rsidP="002A058F">
      <w:pPr>
        <w:numPr>
          <w:ilvl w:val="2"/>
          <w:numId w:val="8"/>
        </w:numPr>
        <w:spacing w:after="120"/>
        <w:ind w:left="1800"/>
        <w:rPr>
          <w:rFonts w:eastAsia="SimSun"/>
          <w:bCs/>
          <w:sz w:val="20"/>
          <w:szCs w:val="20"/>
          <w:lang w:val="en-GB" w:eastAsia="en-GB"/>
        </w:rPr>
      </w:pPr>
      <w:r w:rsidRPr="00044A70">
        <w:rPr>
          <w:rFonts w:eastAsia="SimSun"/>
          <w:bCs/>
          <w:sz w:val="20"/>
          <w:szCs w:val="20"/>
          <w:lang w:val="en-GB" w:eastAsia="en-GB"/>
        </w:rPr>
        <w:t>UE can skip Rel-15 HST single tap test.</w:t>
      </w:r>
    </w:p>
    <w:p w14:paraId="57420105" w14:textId="77777777" w:rsidR="002A058F" w:rsidRPr="00044A70" w:rsidRDefault="002A058F" w:rsidP="002A058F">
      <w:pPr>
        <w:numPr>
          <w:ilvl w:val="1"/>
          <w:numId w:val="8"/>
        </w:numPr>
        <w:spacing w:after="120"/>
        <w:ind w:left="1080"/>
        <w:rPr>
          <w:rFonts w:eastAsia="SimSun"/>
          <w:bCs/>
          <w:sz w:val="20"/>
          <w:szCs w:val="20"/>
          <w:lang w:val="en-GB" w:eastAsia="en-GB"/>
        </w:rPr>
      </w:pPr>
      <w:r w:rsidRPr="00044A70">
        <w:rPr>
          <w:rFonts w:eastAsia="SimSun"/>
          <w:bCs/>
          <w:sz w:val="20"/>
          <w:szCs w:val="20"/>
          <w:lang w:val="en-GB" w:eastAsia="en-GB"/>
        </w:rPr>
        <w:t>If UE pass the HST-DPS requirements for CA, UE can skip HST-DPS requirements for single carrier defined in Rel-16.</w:t>
      </w:r>
    </w:p>
    <w:p w14:paraId="20CC3714" w14:textId="2F5FAEB7" w:rsidR="002A058F" w:rsidRPr="00044A70" w:rsidRDefault="002A058F" w:rsidP="002A058F">
      <w:pPr>
        <w:numPr>
          <w:ilvl w:val="2"/>
          <w:numId w:val="8"/>
        </w:numPr>
        <w:spacing w:after="120"/>
        <w:ind w:left="1800"/>
        <w:rPr>
          <w:rFonts w:eastAsia="SimSun"/>
          <w:bCs/>
          <w:sz w:val="20"/>
          <w:szCs w:val="20"/>
          <w:lang w:val="en-GB" w:eastAsia="en-GB"/>
        </w:rPr>
      </w:pPr>
      <w:r w:rsidRPr="00044A70">
        <w:rPr>
          <w:rFonts w:eastAsia="SimSun"/>
          <w:bCs/>
          <w:sz w:val="20"/>
          <w:szCs w:val="20"/>
          <w:lang w:val="en-GB" w:eastAsia="en-GB"/>
        </w:rPr>
        <w:t>UE can skip Rel-15 HST single tap tests.</w:t>
      </w:r>
    </w:p>
    <w:p w14:paraId="243DC32D" w14:textId="77777777" w:rsidR="002A058F" w:rsidRDefault="002A058F" w:rsidP="00044A70">
      <w:pPr>
        <w:spacing w:after="120"/>
        <w:rPr>
          <w:rFonts w:eastAsia="SimSun"/>
          <w:bCs/>
          <w:sz w:val="20"/>
          <w:szCs w:val="20"/>
          <w:lang w:eastAsia="en-GB"/>
        </w:rPr>
      </w:pPr>
    </w:p>
    <w:p w14:paraId="71C55D56" w14:textId="3D94F7F2" w:rsidR="00044A70" w:rsidRDefault="0029787B" w:rsidP="00044A70">
      <w:pPr>
        <w:spacing w:after="120"/>
        <w:rPr>
          <w:rFonts w:eastAsia="SimSun"/>
          <w:b/>
          <w:sz w:val="20"/>
          <w:szCs w:val="20"/>
          <w:lang w:eastAsia="en-GB"/>
        </w:rPr>
      </w:pPr>
      <w:r>
        <w:rPr>
          <w:rFonts w:eastAsia="SimSun"/>
          <w:b/>
          <w:sz w:val="20"/>
          <w:szCs w:val="20"/>
          <w:lang w:eastAsia="en-GB"/>
        </w:rPr>
        <w:t xml:space="preserve">Proposal #3: Define the applicability rule between single carrier and CA as UE can skip single carrier test </w:t>
      </w:r>
      <w:r w:rsidR="002A058F">
        <w:rPr>
          <w:rFonts w:eastAsia="SimSun"/>
          <w:b/>
          <w:sz w:val="20"/>
          <w:szCs w:val="20"/>
          <w:lang w:eastAsia="en-GB"/>
        </w:rPr>
        <w:t>c</w:t>
      </w:r>
      <w:r>
        <w:rPr>
          <w:rFonts w:eastAsia="SimSun"/>
          <w:b/>
          <w:sz w:val="20"/>
          <w:szCs w:val="20"/>
          <w:lang w:eastAsia="en-GB"/>
        </w:rPr>
        <w:t xml:space="preserve">ase if it explicitly passes the corresponding CA test case. </w:t>
      </w:r>
      <w:r w:rsidR="002A058F">
        <w:rPr>
          <w:rFonts w:eastAsia="SimSun"/>
          <w:b/>
          <w:sz w:val="20"/>
          <w:szCs w:val="20"/>
          <w:lang w:eastAsia="en-GB"/>
        </w:rPr>
        <w:t xml:space="preserve">The existing applicability rules for single carrier requirements would still apply. </w:t>
      </w:r>
    </w:p>
    <w:p w14:paraId="647AABF4" w14:textId="77777777" w:rsidR="00415D7E" w:rsidRPr="00044A70" w:rsidRDefault="00415D7E" w:rsidP="00415D7E">
      <w:pPr>
        <w:numPr>
          <w:ilvl w:val="1"/>
          <w:numId w:val="8"/>
        </w:numPr>
        <w:spacing w:after="120"/>
        <w:ind w:left="1080"/>
        <w:rPr>
          <w:rFonts w:eastAsia="SimSun"/>
          <w:b/>
          <w:sz w:val="20"/>
          <w:szCs w:val="20"/>
          <w:lang w:val="en-GB" w:eastAsia="en-GB"/>
        </w:rPr>
      </w:pPr>
      <w:r w:rsidRPr="00044A70">
        <w:rPr>
          <w:rFonts w:eastAsia="SimSun"/>
          <w:b/>
          <w:sz w:val="20"/>
          <w:szCs w:val="20"/>
          <w:lang w:val="en-GB" w:eastAsia="en-GB"/>
        </w:rPr>
        <w:t xml:space="preserve">If UE pass the HST-SFN JT requirements for CA, UE can skip HST-SFN JT requirements for single carrier defined in Rel-16. </w:t>
      </w:r>
    </w:p>
    <w:p w14:paraId="5123A919" w14:textId="77777777" w:rsidR="00415D7E" w:rsidRPr="00044A70" w:rsidRDefault="00415D7E" w:rsidP="00415D7E">
      <w:pPr>
        <w:numPr>
          <w:ilvl w:val="2"/>
          <w:numId w:val="8"/>
        </w:numPr>
        <w:spacing w:after="120"/>
        <w:ind w:left="1800"/>
        <w:rPr>
          <w:rFonts w:eastAsia="SimSun"/>
          <w:b/>
          <w:sz w:val="20"/>
          <w:szCs w:val="20"/>
          <w:lang w:val="en-GB" w:eastAsia="en-GB"/>
        </w:rPr>
      </w:pPr>
      <w:r w:rsidRPr="00044A70">
        <w:rPr>
          <w:rFonts w:eastAsia="SimSun"/>
          <w:b/>
          <w:sz w:val="20"/>
          <w:szCs w:val="20"/>
          <w:lang w:val="en-GB" w:eastAsia="en-GB"/>
        </w:rPr>
        <w:t>UE can skip Rel-15 HST single tap test.</w:t>
      </w:r>
    </w:p>
    <w:p w14:paraId="601B0EC7" w14:textId="77777777" w:rsidR="00415D7E" w:rsidRPr="00044A70" w:rsidRDefault="00415D7E" w:rsidP="00415D7E">
      <w:pPr>
        <w:numPr>
          <w:ilvl w:val="1"/>
          <w:numId w:val="8"/>
        </w:numPr>
        <w:spacing w:after="120"/>
        <w:ind w:left="1080"/>
        <w:rPr>
          <w:rFonts w:eastAsia="SimSun"/>
          <w:b/>
          <w:sz w:val="20"/>
          <w:szCs w:val="20"/>
          <w:lang w:val="en-GB" w:eastAsia="en-GB"/>
        </w:rPr>
      </w:pPr>
      <w:r w:rsidRPr="00044A70">
        <w:rPr>
          <w:rFonts w:eastAsia="SimSun"/>
          <w:b/>
          <w:sz w:val="20"/>
          <w:szCs w:val="20"/>
          <w:lang w:val="en-GB" w:eastAsia="en-GB"/>
        </w:rPr>
        <w:t>If UE pass the HST-DPS requirements for CA, UE can skip HST-DPS requirements for single carrier defined in Rel-16.</w:t>
      </w:r>
    </w:p>
    <w:p w14:paraId="0912DB50" w14:textId="77777777" w:rsidR="00415D7E" w:rsidRPr="00044A70" w:rsidRDefault="00415D7E" w:rsidP="00415D7E">
      <w:pPr>
        <w:numPr>
          <w:ilvl w:val="2"/>
          <w:numId w:val="8"/>
        </w:numPr>
        <w:spacing w:after="120"/>
        <w:ind w:left="1800"/>
        <w:rPr>
          <w:rFonts w:eastAsia="SimSun"/>
          <w:b/>
          <w:sz w:val="20"/>
          <w:szCs w:val="20"/>
          <w:lang w:val="en-GB" w:eastAsia="en-GB"/>
        </w:rPr>
      </w:pPr>
      <w:r w:rsidRPr="00044A70">
        <w:rPr>
          <w:rFonts w:eastAsia="SimSun"/>
          <w:b/>
          <w:sz w:val="20"/>
          <w:szCs w:val="20"/>
          <w:lang w:val="en-GB" w:eastAsia="en-GB"/>
        </w:rPr>
        <w:t>UE can skip Rel-15 HST single tap tests.</w:t>
      </w:r>
    </w:p>
    <w:p w14:paraId="214C869C" w14:textId="2D0872B0" w:rsidR="00176320" w:rsidRDefault="00176320" w:rsidP="00176320">
      <w:pPr>
        <w:spacing w:after="120"/>
        <w:rPr>
          <w:rFonts w:eastAsia="SimSun"/>
          <w:b/>
          <w:bCs/>
          <w:sz w:val="20"/>
          <w:szCs w:val="20"/>
          <w:u w:val="single"/>
          <w:lang w:val="en-GB" w:eastAsia="en-GB"/>
        </w:rPr>
      </w:pPr>
      <w:r w:rsidRPr="00176320">
        <w:rPr>
          <w:rFonts w:eastAsia="SimSun"/>
          <w:b/>
          <w:bCs/>
          <w:sz w:val="20"/>
          <w:szCs w:val="20"/>
          <w:u w:val="single"/>
          <w:lang w:val="en-GB" w:eastAsia="en-GB"/>
        </w:rPr>
        <w:t>Release independent</w:t>
      </w:r>
    </w:p>
    <w:p w14:paraId="3824A26E" w14:textId="7CF61759" w:rsidR="00176320" w:rsidRPr="00176320" w:rsidRDefault="00176320" w:rsidP="00176320">
      <w:pPr>
        <w:spacing w:after="120"/>
        <w:rPr>
          <w:rFonts w:eastAsia="SimSun"/>
          <w:sz w:val="20"/>
          <w:szCs w:val="20"/>
          <w:lang w:val="en-GB" w:eastAsia="en-GB"/>
        </w:rPr>
      </w:pPr>
      <w:r>
        <w:rPr>
          <w:rFonts w:eastAsia="SimSun"/>
          <w:sz w:val="20"/>
          <w:szCs w:val="20"/>
          <w:lang w:val="en-GB" w:eastAsia="en-GB"/>
        </w:rPr>
        <w:t xml:space="preserve">The following options were </w:t>
      </w:r>
      <w:proofErr w:type="spellStart"/>
      <w:r>
        <w:rPr>
          <w:rFonts w:eastAsia="SimSun"/>
          <w:sz w:val="20"/>
          <w:szCs w:val="20"/>
          <w:lang w:val="en-GB" w:eastAsia="en-GB"/>
        </w:rPr>
        <w:t>disccused</w:t>
      </w:r>
      <w:proofErr w:type="spellEnd"/>
      <w:r>
        <w:rPr>
          <w:rFonts w:eastAsia="SimSun"/>
          <w:sz w:val="20"/>
          <w:szCs w:val="20"/>
          <w:lang w:val="en-GB" w:eastAsia="en-GB"/>
        </w:rPr>
        <w:t xml:space="preserve"> in [1] for release independent requirements for HST in CA:</w:t>
      </w:r>
    </w:p>
    <w:p w14:paraId="0FD4D22F" w14:textId="77777777" w:rsidR="00176320" w:rsidRPr="00176320" w:rsidRDefault="00176320" w:rsidP="00176320">
      <w:pPr>
        <w:numPr>
          <w:ilvl w:val="0"/>
          <w:numId w:val="5"/>
        </w:numPr>
        <w:spacing w:after="120"/>
        <w:rPr>
          <w:rFonts w:eastAsia="SimSun"/>
          <w:bCs/>
          <w:sz w:val="20"/>
          <w:szCs w:val="20"/>
          <w:lang w:val="en-GB" w:eastAsia="en-GB"/>
        </w:rPr>
      </w:pPr>
      <w:r w:rsidRPr="00176320">
        <w:rPr>
          <w:rFonts w:eastAsia="SimSun" w:hint="eastAsia"/>
          <w:bCs/>
          <w:sz w:val="20"/>
          <w:szCs w:val="20"/>
          <w:lang w:val="en-GB" w:eastAsia="en-GB"/>
        </w:rPr>
        <w:t xml:space="preserve">Option 1: </w:t>
      </w:r>
      <w:r w:rsidRPr="00176320">
        <w:rPr>
          <w:rFonts w:eastAsia="SimSun"/>
          <w:bCs/>
          <w:sz w:val="20"/>
          <w:szCs w:val="20"/>
          <w:lang w:val="en-GB" w:eastAsia="en-GB"/>
        </w:rPr>
        <w:t>Rel-17 FR1 HST PDSCH CA requirements are release independent from Rel-15.</w:t>
      </w:r>
    </w:p>
    <w:p w14:paraId="729021CC" w14:textId="77777777" w:rsidR="00176320" w:rsidRPr="00176320" w:rsidRDefault="00176320" w:rsidP="00176320">
      <w:pPr>
        <w:numPr>
          <w:ilvl w:val="0"/>
          <w:numId w:val="5"/>
        </w:numPr>
        <w:spacing w:after="120"/>
        <w:rPr>
          <w:rFonts w:eastAsia="SimSun"/>
          <w:bCs/>
          <w:sz w:val="20"/>
          <w:szCs w:val="20"/>
          <w:lang w:val="en-GB" w:eastAsia="en-GB"/>
        </w:rPr>
      </w:pPr>
      <w:r w:rsidRPr="00176320">
        <w:rPr>
          <w:rFonts w:eastAsia="SimSun" w:hint="eastAsia"/>
          <w:bCs/>
          <w:sz w:val="20"/>
          <w:szCs w:val="20"/>
          <w:lang w:val="en-GB" w:eastAsia="en-GB"/>
        </w:rPr>
        <w:t xml:space="preserve">Option 2: </w:t>
      </w:r>
      <w:r w:rsidRPr="00176320">
        <w:rPr>
          <w:rFonts w:eastAsia="SimSun"/>
          <w:bCs/>
          <w:sz w:val="20"/>
          <w:szCs w:val="20"/>
          <w:lang w:val="en-GB" w:eastAsia="en-GB"/>
        </w:rPr>
        <w:t>Do not define release independent from Rel-15 for HST PDSCH CA requirements</w:t>
      </w:r>
    </w:p>
    <w:p w14:paraId="1E6D8F50" w14:textId="77777777" w:rsidR="00176320" w:rsidRPr="00176320" w:rsidRDefault="00176320" w:rsidP="00176320">
      <w:pPr>
        <w:numPr>
          <w:ilvl w:val="0"/>
          <w:numId w:val="5"/>
        </w:numPr>
        <w:spacing w:after="120"/>
        <w:rPr>
          <w:rFonts w:eastAsia="SimSun"/>
          <w:bCs/>
          <w:sz w:val="20"/>
          <w:szCs w:val="20"/>
          <w:lang w:val="en-GB" w:eastAsia="en-GB"/>
        </w:rPr>
      </w:pPr>
      <w:r w:rsidRPr="00176320">
        <w:rPr>
          <w:rFonts w:eastAsia="SimSun" w:hint="eastAsia"/>
          <w:bCs/>
          <w:sz w:val="20"/>
          <w:szCs w:val="20"/>
          <w:lang w:val="en-GB" w:eastAsia="en-GB"/>
        </w:rPr>
        <w:t>O</w:t>
      </w:r>
      <w:r w:rsidRPr="00176320">
        <w:rPr>
          <w:rFonts w:eastAsia="SimSun"/>
          <w:bCs/>
          <w:sz w:val="20"/>
          <w:szCs w:val="20"/>
          <w:lang w:val="en-GB" w:eastAsia="en-GB"/>
        </w:rPr>
        <w:t xml:space="preserve">ption 3: </w:t>
      </w:r>
    </w:p>
    <w:p w14:paraId="6C1FC1CF" w14:textId="77777777" w:rsidR="00176320" w:rsidRPr="00176320" w:rsidRDefault="00176320" w:rsidP="00176320">
      <w:pPr>
        <w:numPr>
          <w:ilvl w:val="1"/>
          <w:numId w:val="5"/>
        </w:numPr>
        <w:spacing w:after="120"/>
        <w:rPr>
          <w:rFonts w:eastAsia="SimSun"/>
          <w:bCs/>
          <w:sz w:val="20"/>
          <w:szCs w:val="20"/>
          <w:lang w:val="en-GB" w:eastAsia="en-GB"/>
        </w:rPr>
      </w:pPr>
      <w:r w:rsidRPr="00176320">
        <w:rPr>
          <w:rFonts w:eastAsia="SimSun"/>
          <w:bCs/>
          <w:sz w:val="20"/>
          <w:szCs w:val="20"/>
          <w:lang w:val="en-GB" w:eastAsia="en-GB"/>
        </w:rPr>
        <w:t>HST-DPS CA requirements are release independent from Rel-15</w:t>
      </w:r>
    </w:p>
    <w:p w14:paraId="195B028F" w14:textId="77777777" w:rsidR="00176320" w:rsidRPr="00176320" w:rsidRDefault="00176320" w:rsidP="00176320">
      <w:pPr>
        <w:numPr>
          <w:ilvl w:val="1"/>
          <w:numId w:val="5"/>
        </w:numPr>
        <w:spacing w:after="120"/>
        <w:rPr>
          <w:rFonts w:eastAsia="SimSun"/>
          <w:bCs/>
          <w:sz w:val="20"/>
          <w:szCs w:val="20"/>
          <w:lang w:val="en-GB" w:eastAsia="en-GB"/>
        </w:rPr>
      </w:pPr>
      <w:r w:rsidRPr="00176320">
        <w:rPr>
          <w:rFonts w:eastAsia="SimSun"/>
          <w:bCs/>
          <w:sz w:val="20"/>
          <w:szCs w:val="20"/>
          <w:lang w:val="en-GB" w:eastAsia="en-GB"/>
        </w:rPr>
        <w:t>HST-SFN CA requirements are applicable from Rel-17</w:t>
      </w:r>
    </w:p>
    <w:p w14:paraId="537DF234" w14:textId="77777777" w:rsidR="00176320" w:rsidRPr="00176320" w:rsidRDefault="00176320" w:rsidP="00176320">
      <w:pPr>
        <w:numPr>
          <w:ilvl w:val="0"/>
          <w:numId w:val="5"/>
        </w:numPr>
        <w:spacing w:after="120"/>
        <w:rPr>
          <w:rFonts w:eastAsia="SimSun"/>
          <w:bCs/>
          <w:sz w:val="20"/>
          <w:szCs w:val="20"/>
          <w:lang w:val="en-GB" w:eastAsia="en-GB"/>
        </w:rPr>
      </w:pPr>
      <w:r w:rsidRPr="00176320">
        <w:rPr>
          <w:rFonts w:eastAsia="SimSun"/>
          <w:bCs/>
          <w:sz w:val="20"/>
          <w:szCs w:val="20"/>
          <w:lang w:val="en-GB" w:eastAsia="en-GB"/>
        </w:rPr>
        <w:t>Option 4: Rel-17 FR1 HST PDSCH CA requirements can be release independent from Rel-15, if Rel-17 RRM requirements for HST are defined release independent from Rel-15.</w:t>
      </w:r>
    </w:p>
    <w:p w14:paraId="16F8DE73" w14:textId="2F3D2DCA" w:rsidR="00415D7E" w:rsidRDefault="00176320" w:rsidP="00044A70">
      <w:pPr>
        <w:spacing w:after="120"/>
        <w:rPr>
          <w:rFonts w:eastAsia="SimSun"/>
          <w:bCs/>
          <w:sz w:val="20"/>
          <w:szCs w:val="20"/>
          <w:lang w:val="en-GB" w:eastAsia="en-GB"/>
        </w:rPr>
      </w:pPr>
      <w:r>
        <w:rPr>
          <w:rFonts w:eastAsia="SimSun"/>
          <w:bCs/>
          <w:sz w:val="20"/>
          <w:szCs w:val="20"/>
          <w:lang w:eastAsia="en-GB"/>
        </w:rPr>
        <w:t xml:space="preserve">HST enhancements for CA are being discussed for RRM and demodulation requirements in R17. We don’t see the purpose of defining PDSCH </w:t>
      </w:r>
      <w:proofErr w:type="spellStart"/>
      <w:r>
        <w:rPr>
          <w:rFonts w:eastAsia="SimSun"/>
          <w:bCs/>
          <w:sz w:val="20"/>
          <w:szCs w:val="20"/>
          <w:lang w:eastAsia="en-GB"/>
        </w:rPr>
        <w:t>demod</w:t>
      </w:r>
      <w:proofErr w:type="spellEnd"/>
      <w:r>
        <w:rPr>
          <w:rFonts w:eastAsia="SimSun"/>
          <w:bCs/>
          <w:sz w:val="20"/>
          <w:szCs w:val="20"/>
          <w:lang w:eastAsia="en-GB"/>
        </w:rPr>
        <w:t xml:space="preserve"> requirements in HST for CA as release independent since R15 unless the RRM requirements can also be defined as release independent since R15. Hence</w:t>
      </w:r>
      <w:r w:rsidR="00D60CBF">
        <w:rPr>
          <w:rFonts w:eastAsia="SimSun"/>
          <w:bCs/>
          <w:sz w:val="20"/>
          <w:szCs w:val="20"/>
          <w:lang w:eastAsia="en-GB"/>
        </w:rPr>
        <w:t>,</w:t>
      </w:r>
      <w:r>
        <w:rPr>
          <w:rFonts w:eastAsia="SimSun"/>
          <w:bCs/>
          <w:sz w:val="20"/>
          <w:szCs w:val="20"/>
          <w:lang w:eastAsia="en-GB"/>
        </w:rPr>
        <w:t xml:space="preserve"> we propose that </w:t>
      </w:r>
      <w:r w:rsidRPr="00176320">
        <w:rPr>
          <w:rFonts w:eastAsia="SimSun"/>
          <w:bCs/>
          <w:sz w:val="20"/>
          <w:szCs w:val="20"/>
          <w:lang w:val="en-GB" w:eastAsia="en-GB"/>
        </w:rPr>
        <w:t xml:space="preserve">Rel-17 FR1 HST PDSCH CA requirements can be release independent from Rel-15, if Rel-17 RRM requirements for HST are defined </w:t>
      </w:r>
      <w:r>
        <w:rPr>
          <w:rFonts w:eastAsia="SimSun"/>
          <w:bCs/>
          <w:sz w:val="20"/>
          <w:szCs w:val="20"/>
          <w:lang w:val="en-GB" w:eastAsia="en-GB"/>
        </w:rPr>
        <w:t xml:space="preserve">as </w:t>
      </w:r>
      <w:r w:rsidRPr="00176320">
        <w:rPr>
          <w:rFonts w:eastAsia="SimSun"/>
          <w:bCs/>
          <w:sz w:val="20"/>
          <w:szCs w:val="20"/>
          <w:lang w:val="en-GB" w:eastAsia="en-GB"/>
        </w:rPr>
        <w:t>release independent from Rel-15.</w:t>
      </w:r>
    </w:p>
    <w:p w14:paraId="4951655C" w14:textId="552A98B0" w:rsidR="00176320" w:rsidRDefault="00176320" w:rsidP="00044A70">
      <w:pPr>
        <w:spacing w:after="120"/>
        <w:rPr>
          <w:rFonts w:eastAsia="SimSun"/>
          <w:b/>
          <w:sz w:val="20"/>
          <w:szCs w:val="20"/>
          <w:lang w:val="en-GB" w:eastAsia="en-GB"/>
        </w:rPr>
      </w:pPr>
      <w:r>
        <w:rPr>
          <w:rFonts w:eastAsia="SimSun"/>
          <w:b/>
          <w:sz w:val="20"/>
          <w:szCs w:val="20"/>
          <w:lang w:val="en-GB" w:eastAsia="en-GB"/>
        </w:rPr>
        <w:t xml:space="preserve">Proposal #4: </w:t>
      </w:r>
      <w:r w:rsidRPr="00176320">
        <w:rPr>
          <w:rFonts w:eastAsia="SimSun"/>
          <w:b/>
          <w:sz w:val="20"/>
          <w:szCs w:val="20"/>
          <w:lang w:val="en-GB" w:eastAsia="en-GB"/>
        </w:rPr>
        <w:t>Rel-17 FR1 HST PDSCH CA requirements can be release independent from Rel-15, if Rel-17 RRM requirements for HST are defined as release independent from Rel-15.</w:t>
      </w:r>
    </w:p>
    <w:p w14:paraId="47ACFB6F" w14:textId="0098B270" w:rsidR="00704EF9" w:rsidRDefault="00704EF9" w:rsidP="00704EF9">
      <w:pPr>
        <w:pStyle w:val="Heading1"/>
      </w:pPr>
      <w:r>
        <w:t>2. Simulation Results</w:t>
      </w:r>
    </w:p>
    <w:p w14:paraId="10BDFFD5" w14:textId="77777777" w:rsidR="003A79D6" w:rsidRPr="00FC6A49" w:rsidRDefault="003A79D6" w:rsidP="003A79D6">
      <w:pPr>
        <w:pStyle w:val="Heading2"/>
      </w:pPr>
      <w:r w:rsidRPr="00FC6A49">
        <w:t>Simulation results for HST-SFN JT</w:t>
      </w:r>
    </w:p>
    <w:p w14:paraId="640C4440" w14:textId="77777777" w:rsidR="003A79D6" w:rsidRDefault="003A79D6" w:rsidP="003A79D6">
      <w:pPr>
        <w:spacing w:after="120"/>
        <w:rPr>
          <w:sz w:val="20"/>
          <w:szCs w:val="20"/>
        </w:rPr>
      </w:pPr>
      <w:r>
        <w:rPr>
          <w:sz w:val="20"/>
          <w:szCs w:val="20"/>
        </w:rPr>
        <w:t xml:space="preserve">For the simulation parameters agreed in [1], we present for different CBW for FDD and TDD duplex modes. </w:t>
      </w:r>
    </w:p>
    <w:p w14:paraId="45A33C18" w14:textId="77777777" w:rsidR="003A79D6" w:rsidRDefault="003A79D6" w:rsidP="003A79D6">
      <w:pPr>
        <w:pStyle w:val="Caption"/>
        <w:keepNext/>
        <w:jc w:val="center"/>
      </w:pPr>
      <w:r>
        <w:lastRenderedPageBreak/>
        <w:t xml:space="preserve">Table </w:t>
      </w:r>
      <w:r w:rsidR="00D60CBF">
        <w:fldChar w:fldCharType="begin"/>
      </w:r>
      <w:r w:rsidR="00D60CBF">
        <w:instrText xml:space="preserve"> SEQ Table \* ARABIC </w:instrText>
      </w:r>
      <w:r w:rsidR="00D60CBF">
        <w:fldChar w:fldCharType="separate"/>
      </w:r>
      <w:r>
        <w:rPr>
          <w:noProof/>
        </w:rPr>
        <w:t>1</w:t>
      </w:r>
      <w:r w:rsidR="00D60CBF">
        <w:rPr>
          <w:noProof/>
        </w:rPr>
        <w:fldChar w:fldCharType="end"/>
      </w:r>
      <w:r>
        <w:t>: Simulation Results for FDD 2x2 for HST-SFN JT</w:t>
      </w:r>
    </w:p>
    <w:tbl>
      <w:tblPr>
        <w:tblW w:w="44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4"/>
        <w:gridCol w:w="1189"/>
        <w:gridCol w:w="1285"/>
        <w:gridCol w:w="1325"/>
        <w:gridCol w:w="1429"/>
        <w:gridCol w:w="1146"/>
        <w:gridCol w:w="1242"/>
      </w:tblGrid>
      <w:tr w:rsidR="003A79D6" w:rsidRPr="00C25669" w14:paraId="2710B0B0" w14:textId="77777777" w:rsidTr="00E11A47">
        <w:trPr>
          <w:trHeight w:val="341"/>
          <w:jc w:val="center"/>
        </w:trPr>
        <w:tc>
          <w:tcPr>
            <w:tcW w:w="407" w:type="pct"/>
            <w:vMerge w:val="restart"/>
            <w:shd w:val="clear" w:color="auto" w:fill="FFFFFF"/>
            <w:vAlign w:val="center"/>
          </w:tcPr>
          <w:p w14:paraId="22452D54" w14:textId="77777777" w:rsidR="003A79D6" w:rsidRPr="00C25669" w:rsidRDefault="003A79D6" w:rsidP="00E11A47">
            <w:pPr>
              <w:pStyle w:val="TAH"/>
            </w:pPr>
            <w:r w:rsidRPr="00C25669">
              <w:t>Test num.</w:t>
            </w:r>
          </w:p>
        </w:tc>
        <w:tc>
          <w:tcPr>
            <w:tcW w:w="717" w:type="pct"/>
            <w:vMerge w:val="restart"/>
            <w:shd w:val="clear" w:color="auto" w:fill="FFFFFF"/>
            <w:vAlign w:val="center"/>
          </w:tcPr>
          <w:p w14:paraId="52E8A35D" w14:textId="77777777" w:rsidR="003A79D6" w:rsidRPr="00C25669" w:rsidRDefault="003A79D6" w:rsidP="00E11A47">
            <w:pPr>
              <w:pStyle w:val="TAH"/>
            </w:pPr>
            <w:r w:rsidRPr="00C25669">
              <w:t>Bandwidth (MHz) / Subcarrier spacing (kHz)</w:t>
            </w:r>
          </w:p>
        </w:tc>
        <w:tc>
          <w:tcPr>
            <w:tcW w:w="775" w:type="pct"/>
            <w:vMerge w:val="restart"/>
            <w:shd w:val="clear" w:color="auto" w:fill="FFFFFF"/>
            <w:vAlign w:val="center"/>
          </w:tcPr>
          <w:p w14:paraId="41D01B4D" w14:textId="77777777" w:rsidR="003A79D6" w:rsidRPr="00C25669" w:rsidRDefault="003A79D6" w:rsidP="00E11A47">
            <w:pPr>
              <w:pStyle w:val="TAH"/>
              <w:rPr>
                <w:lang w:eastAsia="zh-CN"/>
              </w:rPr>
            </w:pPr>
            <w:r w:rsidRPr="00C25669">
              <w:t>Modulation format</w:t>
            </w:r>
            <w:r w:rsidRPr="00C25669">
              <w:rPr>
                <w:rFonts w:hint="eastAsia"/>
                <w:lang w:eastAsia="zh-CN"/>
              </w:rPr>
              <w:t xml:space="preserve"> and code rate</w:t>
            </w:r>
          </w:p>
        </w:tc>
        <w:tc>
          <w:tcPr>
            <w:tcW w:w="799" w:type="pct"/>
            <w:vMerge w:val="restart"/>
            <w:shd w:val="clear" w:color="auto" w:fill="FFFFFF"/>
            <w:vAlign w:val="center"/>
          </w:tcPr>
          <w:p w14:paraId="67B41DC1" w14:textId="77777777" w:rsidR="003A79D6" w:rsidRPr="00C25669" w:rsidRDefault="003A79D6" w:rsidP="00E11A47">
            <w:pPr>
              <w:pStyle w:val="TAH"/>
              <w:rPr>
                <w:lang w:eastAsia="zh-CN"/>
              </w:rPr>
            </w:pPr>
            <w:r w:rsidRPr="00C25669">
              <w:t>Propagation condition</w:t>
            </w:r>
            <w:r w:rsidRPr="00C25669">
              <w:rPr>
                <w:rFonts w:hint="eastAsia"/>
                <w:lang w:eastAsia="zh-CN"/>
              </w:rPr>
              <w:t xml:space="preserve"> </w:t>
            </w:r>
          </w:p>
        </w:tc>
        <w:tc>
          <w:tcPr>
            <w:tcW w:w="862" w:type="pct"/>
            <w:vMerge w:val="restart"/>
            <w:shd w:val="clear" w:color="auto" w:fill="FFFFFF"/>
            <w:vAlign w:val="center"/>
          </w:tcPr>
          <w:p w14:paraId="03E66B94" w14:textId="77777777" w:rsidR="003A79D6" w:rsidRPr="00C25669" w:rsidRDefault="003A79D6" w:rsidP="00E11A47">
            <w:pPr>
              <w:pStyle w:val="TAH"/>
            </w:pPr>
            <w:r w:rsidRPr="00C25669">
              <w:t>Correlation matrix and antenna configuration</w:t>
            </w:r>
          </w:p>
        </w:tc>
        <w:tc>
          <w:tcPr>
            <w:tcW w:w="1440" w:type="pct"/>
            <w:gridSpan w:val="2"/>
            <w:shd w:val="clear" w:color="auto" w:fill="FFFFFF"/>
            <w:vAlign w:val="center"/>
          </w:tcPr>
          <w:p w14:paraId="39B9C6E9" w14:textId="77777777" w:rsidR="003A79D6" w:rsidRPr="00C25669" w:rsidRDefault="003A79D6" w:rsidP="00E11A47">
            <w:pPr>
              <w:pStyle w:val="TAH"/>
            </w:pPr>
            <w:r>
              <w:t>SNR @ 70% Max TP</w:t>
            </w:r>
          </w:p>
        </w:tc>
      </w:tr>
      <w:tr w:rsidR="003A79D6" w:rsidRPr="00C25669" w14:paraId="5E8A1942" w14:textId="77777777" w:rsidTr="00E11A47">
        <w:trPr>
          <w:trHeight w:val="341"/>
          <w:jc w:val="center"/>
        </w:trPr>
        <w:tc>
          <w:tcPr>
            <w:tcW w:w="407" w:type="pct"/>
            <w:vMerge/>
            <w:shd w:val="clear" w:color="auto" w:fill="FFFFFF"/>
            <w:vAlign w:val="center"/>
          </w:tcPr>
          <w:p w14:paraId="465713D3" w14:textId="77777777" w:rsidR="003A79D6" w:rsidRPr="00C25669" w:rsidRDefault="003A79D6" w:rsidP="00E11A47">
            <w:pPr>
              <w:pStyle w:val="TAH"/>
            </w:pPr>
          </w:p>
        </w:tc>
        <w:tc>
          <w:tcPr>
            <w:tcW w:w="717" w:type="pct"/>
            <w:vMerge/>
            <w:shd w:val="clear" w:color="auto" w:fill="FFFFFF"/>
          </w:tcPr>
          <w:p w14:paraId="15A04EDC" w14:textId="77777777" w:rsidR="003A79D6" w:rsidRPr="00C25669" w:rsidRDefault="003A79D6" w:rsidP="00E11A47">
            <w:pPr>
              <w:pStyle w:val="TAH"/>
            </w:pPr>
          </w:p>
        </w:tc>
        <w:tc>
          <w:tcPr>
            <w:tcW w:w="775" w:type="pct"/>
            <w:vMerge/>
            <w:shd w:val="clear" w:color="auto" w:fill="FFFFFF"/>
          </w:tcPr>
          <w:p w14:paraId="41FE1328" w14:textId="77777777" w:rsidR="003A79D6" w:rsidRPr="00C25669" w:rsidRDefault="003A79D6" w:rsidP="00E11A47">
            <w:pPr>
              <w:pStyle w:val="TAH"/>
            </w:pPr>
          </w:p>
        </w:tc>
        <w:tc>
          <w:tcPr>
            <w:tcW w:w="799" w:type="pct"/>
            <w:vMerge/>
            <w:shd w:val="clear" w:color="auto" w:fill="FFFFFF"/>
            <w:vAlign w:val="center"/>
          </w:tcPr>
          <w:p w14:paraId="4B31B913" w14:textId="77777777" w:rsidR="003A79D6" w:rsidRPr="00C25669" w:rsidRDefault="003A79D6" w:rsidP="00E11A47">
            <w:pPr>
              <w:pStyle w:val="TAH"/>
            </w:pPr>
          </w:p>
        </w:tc>
        <w:tc>
          <w:tcPr>
            <w:tcW w:w="862" w:type="pct"/>
            <w:vMerge/>
            <w:shd w:val="clear" w:color="auto" w:fill="FFFFFF"/>
            <w:vAlign w:val="center"/>
          </w:tcPr>
          <w:p w14:paraId="4D95FC0C" w14:textId="77777777" w:rsidR="003A79D6" w:rsidRPr="00C25669" w:rsidRDefault="003A79D6" w:rsidP="00E11A47">
            <w:pPr>
              <w:pStyle w:val="TAH"/>
            </w:pPr>
          </w:p>
        </w:tc>
        <w:tc>
          <w:tcPr>
            <w:tcW w:w="691" w:type="pct"/>
            <w:shd w:val="clear" w:color="auto" w:fill="FFFFFF"/>
            <w:vAlign w:val="center"/>
          </w:tcPr>
          <w:p w14:paraId="0DF332A7" w14:textId="77777777" w:rsidR="003A79D6" w:rsidRPr="00C25669" w:rsidRDefault="003A79D6" w:rsidP="00E11A47">
            <w:pPr>
              <w:pStyle w:val="TAH"/>
            </w:pPr>
            <w:r>
              <w:t>Alignment</w:t>
            </w:r>
          </w:p>
        </w:tc>
        <w:tc>
          <w:tcPr>
            <w:tcW w:w="749" w:type="pct"/>
            <w:shd w:val="clear" w:color="auto" w:fill="FFFFFF"/>
            <w:vAlign w:val="center"/>
          </w:tcPr>
          <w:p w14:paraId="45EADF6C" w14:textId="77777777" w:rsidR="003A79D6" w:rsidRPr="00C25669" w:rsidRDefault="003A79D6" w:rsidP="00E11A47">
            <w:pPr>
              <w:pStyle w:val="TAH"/>
            </w:pPr>
            <w:r>
              <w:t>Impairment</w:t>
            </w:r>
          </w:p>
        </w:tc>
      </w:tr>
      <w:tr w:rsidR="00337860" w:rsidRPr="00C25669" w14:paraId="64EBAF33" w14:textId="77777777" w:rsidTr="0074690D">
        <w:trPr>
          <w:trHeight w:val="173"/>
          <w:jc w:val="center"/>
        </w:trPr>
        <w:tc>
          <w:tcPr>
            <w:tcW w:w="407" w:type="pct"/>
            <w:shd w:val="clear" w:color="auto" w:fill="FFFFFF"/>
            <w:vAlign w:val="center"/>
          </w:tcPr>
          <w:p w14:paraId="72F7EFCF" w14:textId="77777777" w:rsidR="00337860" w:rsidRPr="00C25669" w:rsidRDefault="00337860" w:rsidP="00337860">
            <w:pPr>
              <w:pStyle w:val="TAC"/>
              <w:rPr>
                <w:rFonts w:eastAsia="SimSun"/>
              </w:rPr>
            </w:pPr>
            <w:r>
              <w:rPr>
                <w:rFonts w:eastAsia="SimSun"/>
              </w:rPr>
              <w:t>1-1</w:t>
            </w:r>
          </w:p>
        </w:tc>
        <w:tc>
          <w:tcPr>
            <w:tcW w:w="717" w:type="pct"/>
            <w:shd w:val="clear" w:color="auto" w:fill="FFFFFF"/>
            <w:vAlign w:val="center"/>
          </w:tcPr>
          <w:p w14:paraId="2CB7DB8D" w14:textId="77777777" w:rsidR="00337860" w:rsidRPr="00C25669" w:rsidRDefault="00337860" w:rsidP="00337860">
            <w:pPr>
              <w:pStyle w:val="TAC"/>
              <w:rPr>
                <w:rFonts w:eastAsia="SimSun"/>
              </w:rPr>
            </w:pPr>
            <w:r>
              <w:rPr>
                <w:rFonts w:eastAsia="SimSun"/>
              </w:rPr>
              <w:t>5</w:t>
            </w:r>
            <w:r w:rsidRPr="00C25669">
              <w:rPr>
                <w:rFonts w:eastAsia="SimSun"/>
              </w:rPr>
              <w:t xml:space="preserve"> / 15</w:t>
            </w:r>
          </w:p>
        </w:tc>
        <w:tc>
          <w:tcPr>
            <w:tcW w:w="775" w:type="pct"/>
            <w:shd w:val="clear" w:color="auto" w:fill="FFFFFF"/>
            <w:vAlign w:val="center"/>
          </w:tcPr>
          <w:p w14:paraId="246E73BC"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3C5AC006" w14:textId="77777777" w:rsidR="00337860" w:rsidRDefault="00337860" w:rsidP="00337860">
            <w:pPr>
              <w:pStyle w:val="TAC"/>
              <w:rPr>
                <w:rFonts w:eastAsia="SimSun"/>
              </w:rPr>
            </w:pPr>
            <w:r>
              <w:rPr>
                <w:rFonts w:eastAsia="SimSun"/>
              </w:rPr>
              <w:t>HST-SFN</w:t>
            </w:r>
          </w:p>
        </w:tc>
        <w:tc>
          <w:tcPr>
            <w:tcW w:w="862" w:type="pct"/>
            <w:shd w:val="clear" w:color="auto" w:fill="FFFFFF"/>
            <w:vAlign w:val="center"/>
          </w:tcPr>
          <w:p w14:paraId="00858006" w14:textId="77777777" w:rsidR="00337860" w:rsidRDefault="00337860" w:rsidP="00337860">
            <w:pPr>
              <w:pStyle w:val="TAC"/>
              <w:rPr>
                <w:rFonts w:eastAsia="SimSun"/>
              </w:rPr>
            </w:pPr>
            <w:r>
              <w:rPr>
                <w:rFonts w:eastAsia="SimSun"/>
              </w:rPr>
              <w:t>2</w:t>
            </w:r>
            <w:r w:rsidRPr="00C25669">
              <w:rPr>
                <w:rFonts w:eastAsia="SimSun"/>
              </w:rPr>
              <w:t>x2</w:t>
            </w:r>
          </w:p>
        </w:tc>
        <w:tc>
          <w:tcPr>
            <w:tcW w:w="691" w:type="pct"/>
            <w:shd w:val="clear" w:color="auto" w:fill="FFFFFF"/>
            <w:vAlign w:val="bottom"/>
          </w:tcPr>
          <w:p w14:paraId="1C8D117E" w14:textId="65EBD4D2" w:rsidR="00337860" w:rsidRPr="00C25669" w:rsidRDefault="00337860" w:rsidP="00337860">
            <w:pPr>
              <w:pStyle w:val="TAC"/>
              <w:rPr>
                <w:rFonts w:eastAsia="SimSun"/>
              </w:rPr>
            </w:pPr>
            <w:r>
              <w:rPr>
                <w:rFonts w:ascii="Calibri" w:hAnsi="Calibri" w:cs="Calibri"/>
                <w:color w:val="000000"/>
              </w:rPr>
              <w:t>10.3</w:t>
            </w:r>
          </w:p>
        </w:tc>
        <w:tc>
          <w:tcPr>
            <w:tcW w:w="749" w:type="pct"/>
            <w:shd w:val="clear" w:color="auto" w:fill="FFFFFF"/>
            <w:vAlign w:val="bottom"/>
          </w:tcPr>
          <w:p w14:paraId="6AE4C1CC" w14:textId="235078AC" w:rsidR="00337860" w:rsidRDefault="00337860" w:rsidP="00337860">
            <w:pPr>
              <w:pStyle w:val="TAC"/>
              <w:rPr>
                <w:rFonts w:eastAsia="SimSun"/>
              </w:rPr>
            </w:pPr>
            <w:r>
              <w:rPr>
                <w:rFonts w:ascii="Calibri" w:hAnsi="Calibri" w:cs="Calibri"/>
                <w:color w:val="000000"/>
              </w:rPr>
              <w:t>12.5</w:t>
            </w:r>
          </w:p>
        </w:tc>
      </w:tr>
      <w:tr w:rsidR="00337860" w:rsidRPr="00C25669" w14:paraId="2601C33F" w14:textId="77777777" w:rsidTr="0074690D">
        <w:trPr>
          <w:trHeight w:val="173"/>
          <w:jc w:val="center"/>
        </w:trPr>
        <w:tc>
          <w:tcPr>
            <w:tcW w:w="407" w:type="pct"/>
            <w:shd w:val="clear" w:color="auto" w:fill="FFFFFF"/>
            <w:vAlign w:val="center"/>
          </w:tcPr>
          <w:p w14:paraId="40AD11F7" w14:textId="77777777" w:rsidR="00337860" w:rsidRPr="00C25669" w:rsidRDefault="00337860" w:rsidP="00337860">
            <w:pPr>
              <w:pStyle w:val="TAC"/>
              <w:rPr>
                <w:rFonts w:eastAsia="SimSun"/>
              </w:rPr>
            </w:pPr>
            <w:r>
              <w:rPr>
                <w:rFonts w:eastAsia="SimSun"/>
              </w:rPr>
              <w:t>1-2</w:t>
            </w:r>
          </w:p>
        </w:tc>
        <w:tc>
          <w:tcPr>
            <w:tcW w:w="717" w:type="pct"/>
            <w:shd w:val="clear" w:color="auto" w:fill="FFFFFF"/>
            <w:vAlign w:val="center"/>
          </w:tcPr>
          <w:p w14:paraId="4A9713C9" w14:textId="77777777" w:rsidR="00337860" w:rsidRPr="00C25669" w:rsidRDefault="00337860" w:rsidP="00337860">
            <w:pPr>
              <w:pStyle w:val="TAC"/>
              <w:rPr>
                <w:rFonts w:eastAsia="SimSun"/>
              </w:rPr>
            </w:pPr>
            <w:r w:rsidRPr="00C25669">
              <w:rPr>
                <w:rFonts w:eastAsia="SimSun"/>
              </w:rPr>
              <w:t>1</w:t>
            </w:r>
            <w:r>
              <w:rPr>
                <w:rFonts w:eastAsia="SimSun"/>
              </w:rPr>
              <w:t>0</w:t>
            </w:r>
            <w:r w:rsidRPr="00C25669">
              <w:rPr>
                <w:rFonts w:eastAsia="SimSun"/>
              </w:rPr>
              <w:t xml:space="preserve"> / 15</w:t>
            </w:r>
          </w:p>
        </w:tc>
        <w:tc>
          <w:tcPr>
            <w:tcW w:w="775" w:type="pct"/>
            <w:shd w:val="clear" w:color="auto" w:fill="FFFFFF"/>
            <w:vAlign w:val="center"/>
          </w:tcPr>
          <w:p w14:paraId="20DEE4CE"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21FC840F" w14:textId="77777777" w:rsidR="00337860" w:rsidRDefault="00337860" w:rsidP="00337860">
            <w:pPr>
              <w:pStyle w:val="TAC"/>
              <w:rPr>
                <w:rFonts w:eastAsia="SimSun"/>
              </w:rPr>
            </w:pPr>
            <w:r>
              <w:rPr>
                <w:rFonts w:eastAsia="SimSun"/>
              </w:rPr>
              <w:t>HST-SFN</w:t>
            </w:r>
          </w:p>
        </w:tc>
        <w:tc>
          <w:tcPr>
            <w:tcW w:w="862" w:type="pct"/>
            <w:shd w:val="clear" w:color="auto" w:fill="FFFFFF"/>
            <w:vAlign w:val="center"/>
          </w:tcPr>
          <w:p w14:paraId="6F630964" w14:textId="77777777" w:rsidR="00337860" w:rsidRDefault="00337860" w:rsidP="00337860">
            <w:pPr>
              <w:pStyle w:val="TAC"/>
              <w:rPr>
                <w:rFonts w:eastAsia="SimSun"/>
              </w:rPr>
            </w:pPr>
            <w:r>
              <w:rPr>
                <w:rFonts w:eastAsia="SimSun"/>
              </w:rPr>
              <w:t>2</w:t>
            </w:r>
            <w:r w:rsidRPr="00C25669">
              <w:rPr>
                <w:rFonts w:eastAsia="SimSun"/>
              </w:rPr>
              <w:t>x2</w:t>
            </w:r>
          </w:p>
        </w:tc>
        <w:tc>
          <w:tcPr>
            <w:tcW w:w="691" w:type="pct"/>
            <w:shd w:val="clear" w:color="auto" w:fill="FFFFFF"/>
            <w:vAlign w:val="bottom"/>
          </w:tcPr>
          <w:p w14:paraId="456C2848" w14:textId="6132260A" w:rsidR="00337860" w:rsidRPr="00C25669" w:rsidRDefault="00337860" w:rsidP="00337860">
            <w:pPr>
              <w:pStyle w:val="TAC"/>
              <w:rPr>
                <w:rFonts w:eastAsia="SimSun"/>
              </w:rPr>
            </w:pPr>
            <w:r>
              <w:rPr>
                <w:rFonts w:ascii="Calibri" w:hAnsi="Calibri" w:cs="Calibri"/>
                <w:color w:val="000000"/>
              </w:rPr>
              <w:t>10.6</w:t>
            </w:r>
          </w:p>
        </w:tc>
        <w:tc>
          <w:tcPr>
            <w:tcW w:w="749" w:type="pct"/>
            <w:shd w:val="clear" w:color="auto" w:fill="FFFFFF"/>
            <w:vAlign w:val="bottom"/>
          </w:tcPr>
          <w:p w14:paraId="61521BCF" w14:textId="5BEA3961" w:rsidR="00337860" w:rsidRDefault="00337860" w:rsidP="00337860">
            <w:pPr>
              <w:pStyle w:val="TAC"/>
              <w:rPr>
                <w:rFonts w:eastAsia="SimSun"/>
              </w:rPr>
            </w:pPr>
            <w:r>
              <w:rPr>
                <w:rFonts w:ascii="Calibri" w:hAnsi="Calibri" w:cs="Calibri"/>
                <w:color w:val="000000"/>
              </w:rPr>
              <w:t>12.8</w:t>
            </w:r>
          </w:p>
        </w:tc>
      </w:tr>
      <w:tr w:rsidR="00337860" w:rsidRPr="00C25669" w14:paraId="6CB651E7" w14:textId="77777777" w:rsidTr="0074690D">
        <w:trPr>
          <w:trHeight w:val="173"/>
          <w:jc w:val="center"/>
        </w:trPr>
        <w:tc>
          <w:tcPr>
            <w:tcW w:w="407" w:type="pct"/>
            <w:shd w:val="clear" w:color="auto" w:fill="FFFFFF"/>
            <w:vAlign w:val="center"/>
          </w:tcPr>
          <w:p w14:paraId="2CAC02B5" w14:textId="77777777" w:rsidR="00337860" w:rsidRPr="00C25669" w:rsidRDefault="00337860" w:rsidP="00337860">
            <w:pPr>
              <w:pStyle w:val="TAC"/>
              <w:rPr>
                <w:rFonts w:eastAsia="SimSun"/>
              </w:rPr>
            </w:pPr>
            <w:r w:rsidRPr="00C25669">
              <w:rPr>
                <w:rFonts w:eastAsia="SimSun"/>
              </w:rPr>
              <w:t>1-</w:t>
            </w:r>
            <w:r>
              <w:rPr>
                <w:rFonts w:eastAsia="SimSun"/>
              </w:rPr>
              <w:t>3</w:t>
            </w:r>
          </w:p>
        </w:tc>
        <w:tc>
          <w:tcPr>
            <w:tcW w:w="717" w:type="pct"/>
            <w:shd w:val="clear" w:color="auto" w:fill="FFFFFF"/>
            <w:vAlign w:val="center"/>
          </w:tcPr>
          <w:p w14:paraId="5DF0A3C8" w14:textId="77777777" w:rsidR="00337860" w:rsidRPr="00C25669" w:rsidRDefault="00337860" w:rsidP="00337860">
            <w:pPr>
              <w:pStyle w:val="TAC"/>
              <w:rPr>
                <w:rFonts w:eastAsia="SimSun"/>
              </w:rPr>
            </w:pPr>
            <w:r w:rsidRPr="00C25669">
              <w:rPr>
                <w:rFonts w:eastAsia="SimSun"/>
              </w:rPr>
              <w:t>1</w:t>
            </w:r>
            <w:r>
              <w:rPr>
                <w:rFonts w:eastAsia="SimSun"/>
              </w:rPr>
              <w:t>5</w:t>
            </w:r>
            <w:r w:rsidRPr="00C25669">
              <w:rPr>
                <w:rFonts w:eastAsia="SimSun"/>
              </w:rPr>
              <w:t xml:space="preserve"> / 15</w:t>
            </w:r>
          </w:p>
        </w:tc>
        <w:tc>
          <w:tcPr>
            <w:tcW w:w="775" w:type="pct"/>
            <w:shd w:val="clear" w:color="auto" w:fill="FFFFFF"/>
            <w:vAlign w:val="center"/>
          </w:tcPr>
          <w:p w14:paraId="73C81B2D"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5EC78049" w14:textId="77777777" w:rsidR="00337860" w:rsidRDefault="00337860" w:rsidP="00337860">
            <w:pPr>
              <w:pStyle w:val="TAC"/>
              <w:rPr>
                <w:rFonts w:eastAsia="SimSun"/>
              </w:rPr>
            </w:pPr>
            <w:r>
              <w:rPr>
                <w:rFonts w:eastAsia="SimSun"/>
              </w:rPr>
              <w:t>HST-SFN</w:t>
            </w:r>
          </w:p>
        </w:tc>
        <w:tc>
          <w:tcPr>
            <w:tcW w:w="862" w:type="pct"/>
            <w:shd w:val="clear" w:color="auto" w:fill="FFFFFF"/>
            <w:vAlign w:val="center"/>
          </w:tcPr>
          <w:p w14:paraId="269162F0" w14:textId="77777777" w:rsidR="00337860" w:rsidRDefault="00337860" w:rsidP="00337860">
            <w:pPr>
              <w:pStyle w:val="TAC"/>
              <w:rPr>
                <w:rFonts w:eastAsia="SimSun"/>
              </w:rPr>
            </w:pPr>
            <w:r>
              <w:rPr>
                <w:rFonts w:eastAsia="SimSun"/>
              </w:rPr>
              <w:t>2</w:t>
            </w:r>
            <w:r w:rsidRPr="00C25669">
              <w:rPr>
                <w:rFonts w:eastAsia="SimSun"/>
              </w:rPr>
              <w:t>x2</w:t>
            </w:r>
          </w:p>
        </w:tc>
        <w:tc>
          <w:tcPr>
            <w:tcW w:w="691" w:type="pct"/>
            <w:shd w:val="clear" w:color="auto" w:fill="FFFFFF"/>
            <w:vAlign w:val="bottom"/>
          </w:tcPr>
          <w:p w14:paraId="328D52AD" w14:textId="43A81FB8" w:rsidR="00337860" w:rsidRPr="00C25669" w:rsidRDefault="00337860" w:rsidP="00337860">
            <w:pPr>
              <w:pStyle w:val="TAC"/>
              <w:rPr>
                <w:rFonts w:eastAsia="SimSun"/>
              </w:rPr>
            </w:pPr>
            <w:r>
              <w:rPr>
                <w:rFonts w:ascii="Calibri" w:hAnsi="Calibri" w:cs="Calibri"/>
                <w:color w:val="000000"/>
              </w:rPr>
              <w:t>11.2</w:t>
            </w:r>
          </w:p>
        </w:tc>
        <w:tc>
          <w:tcPr>
            <w:tcW w:w="749" w:type="pct"/>
            <w:shd w:val="clear" w:color="auto" w:fill="FFFFFF"/>
            <w:vAlign w:val="bottom"/>
          </w:tcPr>
          <w:p w14:paraId="72A9873E" w14:textId="23D5BBC0" w:rsidR="00337860" w:rsidRDefault="00337860" w:rsidP="00337860">
            <w:pPr>
              <w:pStyle w:val="TAC"/>
              <w:rPr>
                <w:rFonts w:eastAsia="SimSun"/>
              </w:rPr>
            </w:pPr>
            <w:r>
              <w:rPr>
                <w:rFonts w:ascii="Calibri" w:hAnsi="Calibri" w:cs="Calibri"/>
                <w:color w:val="000000"/>
              </w:rPr>
              <w:t>13.4</w:t>
            </w:r>
          </w:p>
        </w:tc>
      </w:tr>
      <w:tr w:rsidR="00337860" w:rsidRPr="00C25669" w14:paraId="268D257A" w14:textId="77777777" w:rsidTr="0074690D">
        <w:trPr>
          <w:trHeight w:val="173"/>
          <w:jc w:val="center"/>
        </w:trPr>
        <w:tc>
          <w:tcPr>
            <w:tcW w:w="407" w:type="pct"/>
            <w:shd w:val="clear" w:color="auto" w:fill="FFFFFF"/>
            <w:vAlign w:val="center"/>
          </w:tcPr>
          <w:p w14:paraId="2970F8D7" w14:textId="77777777" w:rsidR="00337860" w:rsidRPr="00C25669" w:rsidRDefault="00337860" w:rsidP="00337860">
            <w:pPr>
              <w:pStyle w:val="TAC"/>
              <w:rPr>
                <w:rFonts w:eastAsia="SimSun"/>
              </w:rPr>
            </w:pPr>
            <w:r>
              <w:rPr>
                <w:rFonts w:eastAsia="SimSun"/>
              </w:rPr>
              <w:t>1-4</w:t>
            </w:r>
          </w:p>
        </w:tc>
        <w:tc>
          <w:tcPr>
            <w:tcW w:w="717" w:type="pct"/>
            <w:shd w:val="clear" w:color="auto" w:fill="FFFFFF"/>
            <w:vAlign w:val="center"/>
          </w:tcPr>
          <w:p w14:paraId="6E071590" w14:textId="77777777" w:rsidR="00337860" w:rsidRPr="00C25669" w:rsidRDefault="00337860" w:rsidP="00337860">
            <w:pPr>
              <w:pStyle w:val="TAC"/>
              <w:rPr>
                <w:rFonts w:eastAsia="SimSun"/>
              </w:rPr>
            </w:pPr>
            <w:r>
              <w:rPr>
                <w:rFonts w:eastAsia="SimSun"/>
              </w:rPr>
              <w:t>2</w:t>
            </w:r>
            <w:r w:rsidRPr="00C25669">
              <w:rPr>
                <w:rFonts w:eastAsia="SimSun"/>
              </w:rPr>
              <w:t>0 / 15</w:t>
            </w:r>
          </w:p>
        </w:tc>
        <w:tc>
          <w:tcPr>
            <w:tcW w:w="775" w:type="pct"/>
            <w:shd w:val="clear" w:color="auto" w:fill="FFFFFF"/>
            <w:vAlign w:val="center"/>
          </w:tcPr>
          <w:p w14:paraId="20D31DC4" w14:textId="77777777" w:rsidR="00337860" w:rsidRPr="00C25669"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5E29A3C5" w14:textId="77777777" w:rsidR="00337860" w:rsidRPr="00C25669" w:rsidRDefault="00337860" w:rsidP="00337860">
            <w:pPr>
              <w:pStyle w:val="TAC"/>
              <w:rPr>
                <w:rFonts w:eastAsia="SimSun"/>
              </w:rPr>
            </w:pPr>
            <w:r>
              <w:rPr>
                <w:rFonts w:eastAsia="SimSun"/>
              </w:rPr>
              <w:t>HST-SFN</w:t>
            </w:r>
          </w:p>
        </w:tc>
        <w:tc>
          <w:tcPr>
            <w:tcW w:w="862" w:type="pct"/>
            <w:shd w:val="clear" w:color="auto" w:fill="FFFFFF"/>
            <w:vAlign w:val="center"/>
          </w:tcPr>
          <w:p w14:paraId="7E7CA5E9" w14:textId="77777777" w:rsidR="00337860" w:rsidRPr="00C25669" w:rsidRDefault="00337860" w:rsidP="00337860">
            <w:pPr>
              <w:pStyle w:val="TAC"/>
              <w:rPr>
                <w:rFonts w:eastAsia="SimSun"/>
              </w:rPr>
            </w:pPr>
            <w:r>
              <w:rPr>
                <w:rFonts w:eastAsia="SimSun"/>
              </w:rPr>
              <w:t>2</w:t>
            </w:r>
            <w:r w:rsidRPr="00C25669">
              <w:rPr>
                <w:rFonts w:eastAsia="SimSun"/>
              </w:rPr>
              <w:t>x2</w:t>
            </w:r>
          </w:p>
        </w:tc>
        <w:tc>
          <w:tcPr>
            <w:tcW w:w="691" w:type="pct"/>
            <w:shd w:val="clear" w:color="auto" w:fill="FFFFFF"/>
            <w:vAlign w:val="bottom"/>
          </w:tcPr>
          <w:p w14:paraId="0EF5EAB0" w14:textId="5990696C" w:rsidR="00337860" w:rsidRPr="00C25669" w:rsidRDefault="00337860" w:rsidP="00337860">
            <w:pPr>
              <w:pStyle w:val="TAC"/>
              <w:rPr>
                <w:rFonts w:eastAsia="SimSun"/>
              </w:rPr>
            </w:pPr>
            <w:r>
              <w:rPr>
                <w:rFonts w:ascii="Calibri" w:hAnsi="Calibri" w:cs="Calibri"/>
                <w:color w:val="000000"/>
              </w:rPr>
              <w:t>11.7</w:t>
            </w:r>
          </w:p>
        </w:tc>
        <w:tc>
          <w:tcPr>
            <w:tcW w:w="749" w:type="pct"/>
            <w:shd w:val="clear" w:color="auto" w:fill="FFFFFF"/>
            <w:vAlign w:val="bottom"/>
          </w:tcPr>
          <w:p w14:paraId="0B390BFA" w14:textId="142948AD" w:rsidR="00337860" w:rsidRPr="00C25669" w:rsidRDefault="00337860" w:rsidP="00337860">
            <w:pPr>
              <w:pStyle w:val="TAC"/>
              <w:rPr>
                <w:rFonts w:eastAsia="SimSun"/>
              </w:rPr>
            </w:pPr>
            <w:r>
              <w:rPr>
                <w:rFonts w:ascii="Calibri" w:hAnsi="Calibri" w:cs="Calibri"/>
                <w:color w:val="000000"/>
              </w:rPr>
              <w:t>14.0</w:t>
            </w:r>
          </w:p>
        </w:tc>
      </w:tr>
      <w:tr w:rsidR="00337860" w:rsidRPr="00C25669" w14:paraId="00068DD5" w14:textId="77777777" w:rsidTr="0074690D">
        <w:trPr>
          <w:trHeight w:val="173"/>
          <w:jc w:val="center"/>
        </w:trPr>
        <w:tc>
          <w:tcPr>
            <w:tcW w:w="407" w:type="pct"/>
            <w:shd w:val="clear" w:color="auto" w:fill="FFFFFF"/>
            <w:vAlign w:val="center"/>
          </w:tcPr>
          <w:p w14:paraId="0FE380E1" w14:textId="77777777" w:rsidR="00337860" w:rsidRPr="00C25669" w:rsidRDefault="00337860" w:rsidP="00337860">
            <w:pPr>
              <w:pStyle w:val="TAC"/>
              <w:rPr>
                <w:rFonts w:eastAsia="SimSun"/>
              </w:rPr>
            </w:pPr>
            <w:r>
              <w:rPr>
                <w:rFonts w:eastAsia="SimSun"/>
              </w:rPr>
              <w:t>1-5</w:t>
            </w:r>
          </w:p>
        </w:tc>
        <w:tc>
          <w:tcPr>
            <w:tcW w:w="717" w:type="pct"/>
            <w:shd w:val="clear" w:color="auto" w:fill="FFFFFF"/>
            <w:vAlign w:val="center"/>
          </w:tcPr>
          <w:p w14:paraId="25D3FD20" w14:textId="77777777" w:rsidR="00337860" w:rsidRPr="00C25669" w:rsidRDefault="00337860" w:rsidP="00337860">
            <w:pPr>
              <w:pStyle w:val="TAC"/>
              <w:rPr>
                <w:rFonts w:eastAsia="SimSun"/>
              </w:rPr>
            </w:pPr>
            <w:r>
              <w:rPr>
                <w:rFonts w:eastAsia="SimSun"/>
              </w:rPr>
              <w:t>25</w:t>
            </w:r>
            <w:r w:rsidRPr="00C25669">
              <w:rPr>
                <w:rFonts w:eastAsia="SimSun"/>
              </w:rPr>
              <w:t xml:space="preserve"> / 15</w:t>
            </w:r>
          </w:p>
        </w:tc>
        <w:tc>
          <w:tcPr>
            <w:tcW w:w="775" w:type="pct"/>
            <w:shd w:val="clear" w:color="auto" w:fill="FFFFFF"/>
            <w:vAlign w:val="center"/>
          </w:tcPr>
          <w:p w14:paraId="50A26FBE"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02A5B1EE" w14:textId="77777777" w:rsidR="00337860" w:rsidRDefault="00337860" w:rsidP="00337860">
            <w:pPr>
              <w:pStyle w:val="TAC"/>
              <w:rPr>
                <w:rFonts w:eastAsia="SimSun"/>
              </w:rPr>
            </w:pPr>
            <w:r>
              <w:rPr>
                <w:rFonts w:eastAsia="SimSun"/>
              </w:rPr>
              <w:t>HST-SFN</w:t>
            </w:r>
          </w:p>
        </w:tc>
        <w:tc>
          <w:tcPr>
            <w:tcW w:w="862" w:type="pct"/>
            <w:shd w:val="clear" w:color="auto" w:fill="FFFFFF"/>
            <w:vAlign w:val="center"/>
          </w:tcPr>
          <w:p w14:paraId="29A7AC23" w14:textId="77777777" w:rsidR="00337860" w:rsidRDefault="00337860" w:rsidP="00337860">
            <w:pPr>
              <w:pStyle w:val="TAC"/>
              <w:rPr>
                <w:rFonts w:eastAsia="SimSun"/>
              </w:rPr>
            </w:pPr>
            <w:r>
              <w:rPr>
                <w:rFonts w:eastAsia="SimSun"/>
              </w:rPr>
              <w:t>2</w:t>
            </w:r>
            <w:r w:rsidRPr="00C25669">
              <w:rPr>
                <w:rFonts w:eastAsia="SimSun"/>
              </w:rPr>
              <w:t>x2</w:t>
            </w:r>
          </w:p>
        </w:tc>
        <w:tc>
          <w:tcPr>
            <w:tcW w:w="691" w:type="pct"/>
            <w:shd w:val="clear" w:color="auto" w:fill="FFFFFF"/>
            <w:vAlign w:val="bottom"/>
          </w:tcPr>
          <w:p w14:paraId="208388CB" w14:textId="0ED5D2AB" w:rsidR="00337860" w:rsidRPr="00C25669" w:rsidRDefault="00337860" w:rsidP="00337860">
            <w:pPr>
              <w:pStyle w:val="TAC"/>
              <w:rPr>
                <w:rFonts w:eastAsia="SimSun"/>
              </w:rPr>
            </w:pPr>
            <w:r>
              <w:rPr>
                <w:rFonts w:ascii="Calibri" w:hAnsi="Calibri" w:cs="Calibri"/>
                <w:color w:val="000000"/>
              </w:rPr>
              <w:t>12.0</w:t>
            </w:r>
          </w:p>
        </w:tc>
        <w:tc>
          <w:tcPr>
            <w:tcW w:w="749" w:type="pct"/>
            <w:shd w:val="clear" w:color="auto" w:fill="FFFFFF"/>
            <w:vAlign w:val="bottom"/>
          </w:tcPr>
          <w:p w14:paraId="7123A890" w14:textId="3BFF97FA" w:rsidR="00337860" w:rsidRDefault="00337860" w:rsidP="00337860">
            <w:pPr>
              <w:pStyle w:val="TAC"/>
              <w:rPr>
                <w:rFonts w:eastAsia="SimSun"/>
              </w:rPr>
            </w:pPr>
            <w:r>
              <w:rPr>
                <w:rFonts w:ascii="Calibri" w:hAnsi="Calibri" w:cs="Calibri"/>
                <w:color w:val="000000"/>
              </w:rPr>
              <w:t>14.3</w:t>
            </w:r>
          </w:p>
        </w:tc>
      </w:tr>
      <w:tr w:rsidR="00337860" w:rsidRPr="00C25669" w14:paraId="193B3BFF" w14:textId="77777777" w:rsidTr="0074690D">
        <w:trPr>
          <w:trHeight w:val="173"/>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167BDF0D" w14:textId="77777777" w:rsidR="00337860" w:rsidRPr="00C25669" w:rsidRDefault="00337860" w:rsidP="00337860">
            <w:pPr>
              <w:pStyle w:val="TAC"/>
              <w:rPr>
                <w:rFonts w:eastAsia="SimSun"/>
              </w:rPr>
            </w:pPr>
            <w:r w:rsidRPr="00C25669">
              <w:rPr>
                <w:rFonts w:eastAsia="SimSun"/>
              </w:rPr>
              <w:t>1-</w:t>
            </w:r>
            <w:r>
              <w:rPr>
                <w:rFonts w:eastAsia="SimSun"/>
              </w:rPr>
              <w:t>6</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2928B1D1" w14:textId="77777777" w:rsidR="00337860" w:rsidRPr="00C25669" w:rsidRDefault="00337860" w:rsidP="00337860">
            <w:pPr>
              <w:pStyle w:val="TAC"/>
              <w:rPr>
                <w:rFonts w:eastAsia="SimSun"/>
              </w:rPr>
            </w:pPr>
            <w:r>
              <w:rPr>
                <w:rFonts w:eastAsia="SimSun"/>
              </w:rPr>
              <w:t>3</w:t>
            </w:r>
            <w:r w:rsidRPr="00C25669">
              <w:rPr>
                <w:rFonts w:eastAsia="SimSun"/>
              </w:rPr>
              <w:t>0 / 15</w:t>
            </w:r>
          </w:p>
        </w:tc>
        <w:tc>
          <w:tcPr>
            <w:tcW w:w="775" w:type="pct"/>
            <w:tcBorders>
              <w:top w:val="single" w:sz="4" w:space="0" w:color="auto"/>
              <w:left w:val="single" w:sz="4" w:space="0" w:color="auto"/>
              <w:bottom w:val="single" w:sz="4" w:space="0" w:color="auto"/>
              <w:right w:val="single" w:sz="4" w:space="0" w:color="auto"/>
            </w:tcBorders>
            <w:shd w:val="clear" w:color="auto" w:fill="FFFFFF"/>
            <w:vAlign w:val="center"/>
          </w:tcPr>
          <w:p w14:paraId="193A79FC"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73667EC0" w14:textId="77777777" w:rsidR="00337860" w:rsidRDefault="00337860" w:rsidP="00337860">
            <w:pPr>
              <w:pStyle w:val="TAC"/>
              <w:rPr>
                <w:rFonts w:eastAsia="SimSun"/>
              </w:rPr>
            </w:pPr>
            <w:r>
              <w:rPr>
                <w:rFonts w:eastAsia="SimSun"/>
              </w:rPr>
              <w:t>HST-SFN</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tcPr>
          <w:p w14:paraId="3E199385" w14:textId="77777777" w:rsidR="00337860" w:rsidRDefault="00337860" w:rsidP="00337860">
            <w:pPr>
              <w:pStyle w:val="TAC"/>
              <w:rPr>
                <w:rFonts w:eastAsia="SimSun"/>
              </w:rPr>
            </w:pPr>
            <w:r>
              <w:rPr>
                <w:rFonts w:eastAsia="SimSun"/>
              </w:rPr>
              <w:t>2</w:t>
            </w:r>
            <w:r w:rsidRPr="00C25669">
              <w:rPr>
                <w:rFonts w:eastAsia="SimSun"/>
              </w:rPr>
              <w:t>x2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bottom"/>
          </w:tcPr>
          <w:p w14:paraId="763D343F" w14:textId="577631F4" w:rsidR="00337860" w:rsidRPr="00C25669" w:rsidRDefault="00337860" w:rsidP="00337860">
            <w:pPr>
              <w:pStyle w:val="TAC"/>
              <w:rPr>
                <w:rFonts w:eastAsia="SimSun"/>
              </w:rPr>
            </w:pPr>
            <w:r>
              <w:rPr>
                <w:rFonts w:ascii="Calibri" w:hAnsi="Calibri" w:cs="Calibri"/>
                <w:color w:val="000000"/>
              </w:rPr>
              <w:t>12.5</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bottom"/>
          </w:tcPr>
          <w:p w14:paraId="250A5A69" w14:textId="6C673933" w:rsidR="00337860" w:rsidRDefault="00337860" w:rsidP="00337860">
            <w:pPr>
              <w:pStyle w:val="TAC"/>
              <w:rPr>
                <w:rFonts w:eastAsia="SimSun"/>
              </w:rPr>
            </w:pPr>
            <w:r>
              <w:rPr>
                <w:rFonts w:ascii="Calibri" w:hAnsi="Calibri" w:cs="Calibri"/>
                <w:color w:val="000000"/>
              </w:rPr>
              <w:t>14.8</w:t>
            </w:r>
          </w:p>
        </w:tc>
      </w:tr>
      <w:tr w:rsidR="00337860" w:rsidRPr="00C25669" w14:paraId="219EEA21" w14:textId="77777777" w:rsidTr="0074690D">
        <w:trPr>
          <w:trHeight w:val="54"/>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107974EA" w14:textId="77777777" w:rsidR="00337860" w:rsidRPr="00C25669" w:rsidRDefault="00337860" w:rsidP="00337860">
            <w:pPr>
              <w:pStyle w:val="TAC"/>
              <w:rPr>
                <w:rFonts w:eastAsia="SimSun"/>
              </w:rPr>
            </w:pPr>
            <w:r>
              <w:rPr>
                <w:rFonts w:eastAsia="SimSun"/>
              </w:rPr>
              <w:t>1-7</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1E86EF3B" w14:textId="77777777" w:rsidR="00337860" w:rsidRPr="00C25669" w:rsidRDefault="00337860" w:rsidP="00337860">
            <w:pPr>
              <w:pStyle w:val="TAC"/>
              <w:rPr>
                <w:rFonts w:eastAsia="SimSun"/>
              </w:rPr>
            </w:pPr>
            <w:r>
              <w:rPr>
                <w:rFonts w:eastAsia="SimSun"/>
              </w:rPr>
              <w:t>4</w:t>
            </w:r>
            <w:r w:rsidRPr="00C25669">
              <w:rPr>
                <w:rFonts w:eastAsia="SimSun"/>
              </w:rPr>
              <w:t>0 / 15</w:t>
            </w:r>
          </w:p>
        </w:tc>
        <w:tc>
          <w:tcPr>
            <w:tcW w:w="775" w:type="pct"/>
            <w:tcBorders>
              <w:top w:val="single" w:sz="4" w:space="0" w:color="auto"/>
              <w:left w:val="single" w:sz="4" w:space="0" w:color="auto"/>
              <w:bottom w:val="single" w:sz="4" w:space="0" w:color="auto"/>
              <w:right w:val="single" w:sz="4" w:space="0" w:color="auto"/>
            </w:tcBorders>
            <w:shd w:val="clear" w:color="auto" w:fill="FFFFFF"/>
            <w:vAlign w:val="center"/>
          </w:tcPr>
          <w:p w14:paraId="39946315" w14:textId="77777777" w:rsidR="00337860" w:rsidRPr="00C25669"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0CA9DC65" w14:textId="77777777" w:rsidR="00337860" w:rsidRPr="00C25669" w:rsidRDefault="00337860" w:rsidP="00337860">
            <w:pPr>
              <w:pStyle w:val="TAC"/>
              <w:rPr>
                <w:rFonts w:eastAsia="SimSun"/>
              </w:rPr>
            </w:pPr>
            <w:r>
              <w:rPr>
                <w:rFonts w:eastAsia="SimSun"/>
              </w:rPr>
              <w:t>HST-SFN</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tcPr>
          <w:p w14:paraId="6B78D845" w14:textId="77777777" w:rsidR="00337860" w:rsidRPr="00C25669" w:rsidRDefault="00337860" w:rsidP="00337860">
            <w:pPr>
              <w:pStyle w:val="TAC"/>
              <w:rPr>
                <w:rFonts w:eastAsia="SimSun"/>
              </w:rPr>
            </w:pPr>
            <w:r>
              <w:rPr>
                <w:rFonts w:eastAsia="SimSun"/>
              </w:rPr>
              <w:t>2</w:t>
            </w:r>
            <w:r w:rsidRPr="00C25669">
              <w:rPr>
                <w:rFonts w:eastAsia="SimSun"/>
              </w:rPr>
              <w:t>x2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bottom"/>
          </w:tcPr>
          <w:p w14:paraId="160DB725" w14:textId="4F0A5861" w:rsidR="00337860" w:rsidRPr="00C25669" w:rsidRDefault="00337860" w:rsidP="00337860">
            <w:pPr>
              <w:pStyle w:val="TAC"/>
              <w:rPr>
                <w:rFonts w:eastAsia="SimSun"/>
              </w:rPr>
            </w:pPr>
            <w:r>
              <w:rPr>
                <w:rFonts w:ascii="Calibri" w:hAnsi="Calibri" w:cs="Calibri"/>
                <w:color w:val="000000"/>
              </w:rPr>
              <w:t>12.6</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bottom"/>
          </w:tcPr>
          <w:p w14:paraId="2737C575" w14:textId="5AED6F02" w:rsidR="00337860" w:rsidRPr="00C25669" w:rsidRDefault="00337860" w:rsidP="00337860">
            <w:pPr>
              <w:pStyle w:val="TAC"/>
              <w:rPr>
                <w:rFonts w:eastAsia="SimSun"/>
              </w:rPr>
            </w:pPr>
            <w:r>
              <w:rPr>
                <w:rFonts w:ascii="Calibri" w:hAnsi="Calibri" w:cs="Calibri"/>
                <w:color w:val="000000"/>
              </w:rPr>
              <w:t>14.8</w:t>
            </w:r>
          </w:p>
        </w:tc>
      </w:tr>
      <w:tr w:rsidR="00337860" w:rsidRPr="00C25669" w14:paraId="3D49A5A3" w14:textId="77777777" w:rsidTr="0074690D">
        <w:trPr>
          <w:trHeight w:val="173"/>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6888B88C" w14:textId="77777777" w:rsidR="00337860" w:rsidRPr="00C25669" w:rsidRDefault="00337860" w:rsidP="00337860">
            <w:pPr>
              <w:pStyle w:val="TAC"/>
              <w:rPr>
                <w:rFonts w:eastAsia="SimSun"/>
              </w:rPr>
            </w:pPr>
            <w:r>
              <w:rPr>
                <w:rFonts w:eastAsia="SimSun"/>
              </w:rPr>
              <w:t>1-8</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601CB46A" w14:textId="77777777" w:rsidR="00337860" w:rsidRPr="00C25669" w:rsidRDefault="00337860" w:rsidP="00337860">
            <w:pPr>
              <w:pStyle w:val="TAC"/>
              <w:rPr>
                <w:rFonts w:eastAsia="SimSun"/>
              </w:rPr>
            </w:pPr>
            <w:r>
              <w:rPr>
                <w:rFonts w:eastAsia="SimSun"/>
              </w:rPr>
              <w:t>5</w:t>
            </w:r>
            <w:r w:rsidRPr="00C25669">
              <w:rPr>
                <w:rFonts w:eastAsia="SimSun"/>
              </w:rPr>
              <w:t>0 / 15</w:t>
            </w:r>
          </w:p>
        </w:tc>
        <w:tc>
          <w:tcPr>
            <w:tcW w:w="775" w:type="pct"/>
            <w:tcBorders>
              <w:top w:val="single" w:sz="4" w:space="0" w:color="auto"/>
              <w:left w:val="single" w:sz="4" w:space="0" w:color="auto"/>
              <w:bottom w:val="single" w:sz="4" w:space="0" w:color="auto"/>
              <w:right w:val="single" w:sz="4" w:space="0" w:color="auto"/>
            </w:tcBorders>
            <w:shd w:val="clear" w:color="auto" w:fill="FFFFFF"/>
            <w:vAlign w:val="center"/>
          </w:tcPr>
          <w:p w14:paraId="48423361"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2EB9E728" w14:textId="77777777" w:rsidR="00337860" w:rsidRDefault="00337860" w:rsidP="00337860">
            <w:pPr>
              <w:pStyle w:val="TAC"/>
              <w:rPr>
                <w:rFonts w:eastAsia="SimSun"/>
              </w:rPr>
            </w:pPr>
            <w:r>
              <w:rPr>
                <w:rFonts w:eastAsia="SimSun"/>
              </w:rPr>
              <w:t>HST-SFN</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tcPr>
          <w:p w14:paraId="2CE5B7FC" w14:textId="77777777" w:rsidR="00337860" w:rsidRDefault="00337860" w:rsidP="00337860">
            <w:pPr>
              <w:pStyle w:val="TAC"/>
              <w:rPr>
                <w:rFonts w:eastAsia="SimSun"/>
              </w:rPr>
            </w:pPr>
            <w:r>
              <w:rPr>
                <w:rFonts w:eastAsia="SimSun"/>
              </w:rPr>
              <w:t>2</w:t>
            </w:r>
            <w:r w:rsidRPr="00C25669">
              <w:rPr>
                <w:rFonts w:eastAsia="SimSun"/>
              </w:rPr>
              <w:t>x2</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bottom"/>
          </w:tcPr>
          <w:p w14:paraId="03CFF8D8" w14:textId="61C87D89" w:rsidR="00337860" w:rsidRPr="00C25669" w:rsidRDefault="00337860" w:rsidP="00337860">
            <w:pPr>
              <w:pStyle w:val="TAC"/>
              <w:rPr>
                <w:rFonts w:eastAsia="SimSun"/>
              </w:rPr>
            </w:pPr>
            <w:r>
              <w:rPr>
                <w:rFonts w:ascii="Calibri" w:hAnsi="Calibri" w:cs="Calibri"/>
                <w:color w:val="000000"/>
              </w:rPr>
              <w:t>12.7</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bottom"/>
          </w:tcPr>
          <w:p w14:paraId="5C8A3615" w14:textId="6384DA7E" w:rsidR="00337860" w:rsidRDefault="00337860" w:rsidP="00337860">
            <w:pPr>
              <w:pStyle w:val="TAC"/>
              <w:rPr>
                <w:rFonts w:eastAsia="SimSun"/>
              </w:rPr>
            </w:pPr>
            <w:r>
              <w:rPr>
                <w:rFonts w:ascii="Calibri" w:hAnsi="Calibri" w:cs="Calibri"/>
                <w:color w:val="000000"/>
              </w:rPr>
              <w:t>14.9</w:t>
            </w:r>
          </w:p>
        </w:tc>
      </w:tr>
    </w:tbl>
    <w:p w14:paraId="4D64282B" w14:textId="77777777" w:rsidR="003A79D6" w:rsidRDefault="003A79D6" w:rsidP="003A79D6">
      <w:pPr>
        <w:spacing w:after="120"/>
        <w:rPr>
          <w:sz w:val="20"/>
          <w:szCs w:val="20"/>
        </w:rPr>
      </w:pPr>
    </w:p>
    <w:p w14:paraId="1665DE2D" w14:textId="77777777" w:rsidR="003A79D6" w:rsidRDefault="003A79D6" w:rsidP="003A79D6">
      <w:pPr>
        <w:pStyle w:val="Caption"/>
        <w:keepNext/>
        <w:jc w:val="center"/>
      </w:pPr>
      <w:r>
        <w:t xml:space="preserve">Table </w:t>
      </w:r>
      <w:r w:rsidR="00D60CBF">
        <w:fldChar w:fldCharType="begin"/>
      </w:r>
      <w:r w:rsidR="00D60CBF">
        <w:instrText xml:space="preserve"> SEQ Table \* ARABIC </w:instrText>
      </w:r>
      <w:r w:rsidR="00D60CBF">
        <w:fldChar w:fldCharType="separate"/>
      </w:r>
      <w:r>
        <w:rPr>
          <w:noProof/>
        </w:rPr>
        <w:t>2</w:t>
      </w:r>
      <w:r w:rsidR="00D60CBF">
        <w:rPr>
          <w:noProof/>
        </w:rPr>
        <w:fldChar w:fldCharType="end"/>
      </w:r>
      <w:r>
        <w:t>: Simulation Results for TDD 2x2 for HST-SFN JT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36"/>
        <w:gridCol w:w="1315"/>
        <w:gridCol w:w="1267"/>
        <w:gridCol w:w="1236"/>
        <w:gridCol w:w="1366"/>
        <w:gridCol w:w="1197"/>
        <w:gridCol w:w="1187"/>
      </w:tblGrid>
      <w:tr w:rsidR="003A79D6" w:rsidRPr="00C25669" w14:paraId="5F036622" w14:textId="77777777" w:rsidTr="00337860">
        <w:trPr>
          <w:trHeight w:val="355"/>
          <w:jc w:val="center"/>
        </w:trPr>
        <w:tc>
          <w:tcPr>
            <w:tcW w:w="345" w:type="pct"/>
            <w:vMerge w:val="restart"/>
            <w:shd w:val="clear" w:color="auto" w:fill="FFFFFF"/>
            <w:vAlign w:val="center"/>
          </w:tcPr>
          <w:p w14:paraId="5D09350B" w14:textId="77777777" w:rsidR="003A79D6" w:rsidRPr="00C25669" w:rsidRDefault="003A79D6" w:rsidP="00E11A47">
            <w:pPr>
              <w:pStyle w:val="TAH"/>
            </w:pPr>
            <w:r w:rsidRPr="00C25669">
              <w:t>Test num.</w:t>
            </w:r>
          </w:p>
        </w:tc>
        <w:tc>
          <w:tcPr>
            <w:tcW w:w="607" w:type="pct"/>
            <w:vMerge w:val="restart"/>
            <w:shd w:val="clear" w:color="auto" w:fill="FFFFFF"/>
            <w:vAlign w:val="center"/>
          </w:tcPr>
          <w:p w14:paraId="4544D8E3" w14:textId="77777777" w:rsidR="003A79D6" w:rsidRPr="00C25669" w:rsidRDefault="003A79D6" w:rsidP="00E11A47">
            <w:pPr>
              <w:pStyle w:val="TAH"/>
            </w:pPr>
            <w:r w:rsidRPr="00C25669">
              <w:t>Bandwidth (MHz) / Subcarrier spacing (kHz)</w:t>
            </w:r>
          </w:p>
        </w:tc>
        <w:tc>
          <w:tcPr>
            <w:tcW w:w="704" w:type="pct"/>
            <w:vMerge w:val="restart"/>
            <w:shd w:val="clear" w:color="auto" w:fill="FFFFFF"/>
            <w:vAlign w:val="center"/>
          </w:tcPr>
          <w:p w14:paraId="7D4159E6" w14:textId="77777777" w:rsidR="003A79D6" w:rsidRPr="00C25669" w:rsidRDefault="003A79D6" w:rsidP="00E11A47">
            <w:pPr>
              <w:pStyle w:val="TAH"/>
              <w:rPr>
                <w:lang w:eastAsia="zh-CN"/>
              </w:rPr>
            </w:pPr>
            <w:r w:rsidRPr="00C25669">
              <w:t>Modulation format</w:t>
            </w:r>
            <w:r w:rsidRPr="00C25669">
              <w:rPr>
                <w:rFonts w:hint="eastAsia"/>
                <w:lang w:eastAsia="zh-CN"/>
              </w:rPr>
              <w:t xml:space="preserve"> and code rate</w:t>
            </w:r>
          </w:p>
        </w:tc>
        <w:tc>
          <w:tcPr>
            <w:tcW w:w="678" w:type="pct"/>
            <w:vMerge w:val="restart"/>
            <w:shd w:val="clear" w:color="auto" w:fill="FFFFFF"/>
            <w:vAlign w:val="center"/>
          </w:tcPr>
          <w:p w14:paraId="4F22B9CD" w14:textId="77777777" w:rsidR="003A79D6" w:rsidRPr="00C25669" w:rsidRDefault="003A79D6" w:rsidP="00E11A47">
            <w:pPr>
              <w:pStyle w:val="TAH"/>
              <w:rPr>
                <w:lang w:eastAsia="zh-CN"/>
              </w:rPr>
            </w:pPr>
            <w:r w:rsidRPr="00C25669">
              <w:t>Propagation condition</w:t>
            </w:r>
          </w:p>
        </w:tc>
        <w:tc>
          <w:tcPr>
            <w:tcW w:w="661" w:type="pct"/>
            <w:vMerge w:val="restart"/>
            <w:shd w:val="clear" w:color="auto" w:fill="FFFFFF"/>
            <w:vAlign w:val="center"/>
          </w:tcPr>
          <w:p w14:paraId="023EC106" w14:textId="77777777" w:rsidR="003A79D6" w:rsidRPr="00C25669" w:rsidRDefault="003A79D6" w:rsidP="00E11A47">
            <w:pPr>
              <w:pStyle w:val="TAH"/>
            </w:pPr>
            <w:r>
              <w:rPr>
                <w:rFonts w:eastAsia="SimSun"/>
              </w:rPr>
              <w:t>TDD UL-DL pattern</w:t>
            </w:r>
          </w:p>
        </w:tc>
        <w:tc>
          <w:tcPr>
            <w:tcW w:w="730" w:type="pct"/>
            <w:vMerge w:val="restart"/>
            <w:shd w:val="clear" w:color="auto" w:fill="FFFFFF"/>
            <w:vAlign w:val="center"/>
          </w:tcPr>
          <w:p w14:paraId="3C7FA499" w14:textId="77777777" w:rsidR="003A79D6" w:rsidRPr="00C25669" w:rsidRDefault="003A79D6" w:rsidP="00E11A47">
            <w:pPr>
              <w:pStyle w:val="TAH"/>
            </w:pPr>
            <w:r w:rsidRPr="00C25669">
              <w:t>Correlation matrix and antenna configuration</w:t>
            </w:r>
          </w:p>
        </w:tc>
        <w:tc>
          <w:tcPr>
            <w:tcW w:w="1274" w:type="pct"/>
            <w:gridSpan w:val="2"/>
            <w:shd w:val="clear" w:color="auto" w:fill="FFFFFF"/>
            <w:vAlign w:val="center"/>
          </w:tcPr>
          <w:p w14:paraId="07DA5BE0" w14:textId="77777777" w:rsidR="003A79D6" w:rsidRPr="00C25669" w:rsidRDefault="003A79D6" w:rsidP="00E11A47">
            <w:pPr>
              <w:pStyle w:val="TAH"/>
            </w:pPr>
            <w:r>
              <w:t>SNR @ 70% Max TP</w:t>
            </w:r>
          </w:p>
        </w:tc>
      </w:tr>
      <w:tr w:rsidR="003A79D6" w:rsidRPr="00C25669" w14:paraId="41E49A1F" w14:textId="77777777" w:rsidTr="00337860">
        <w:trPr>
          <w:trHeight w:val="355"/>
          <w:jc w:val="center"/>
        </w:trPr>
        <w:tc>
          <w:tcPr>
            <w:tcW w:w="345" w:type="pct"/>
            <w:vMerge/>
            <w:shd w:val="clear" w:color="auto" w:fill="FFFFFF"/>
            <w:vAlign w:val="center"/>
          </w:tcPr>
          <w:p w14:paraId="20720450" w14:textId="77777777" w:rsidR="003A79D6" w:rsidRPr="00C25669" w:rsidRDefault="003A79D6" w:rsidP="00E11A47">
            <w:pPr>
              <w:pStyle w:val="TAH"/>
            </w:pPr>
          </w:p>
        </w:tc>
        <w:tc>
          <w:tcPr>
            <w:tcW w:w="607" w:type="pct"/>
            <w:vMerge/>
            <w:shd w:val="clear" w:color="auto" w:fill="FFFFFF"/>
          </w:tcPr>
          <w:p w14:paraId="511C425C" w14:textId="77777777" w:rsidR="003A79D6" w:rsidRPr="00C25669" w:rsidRDefault="003A79D6" w:rsidP="00E11A47">
            <w:pPr>
              <w:pStyle w:val="TAH"/>
            </w:pPr>
          </w:p>
        </w:tc>
        <w:tc>
          <w:tcPr>
            <w:tcW w:w="704" w:type="pct"/>
            <w:vMerge/>
            <w:shd w:val="clear" w:color="auto" w:fill="FFFFFF"/>
          </w:tcPr>
          <w:p w14:paraId="442AA055" w14:textId="77777777" w:rsidR="003A79D6" w:rsidRPr="00C25669" w:rsidRDefault="003A79D6" w:rsidP="00E11A47">
            <w:pPr>
              <w:pStyle w:val="TAH"/>
            </w:pPr>
          </w:p>
        </w:tc>
        <w:tc>
          <w:tcPr>
            <w:tcW w:w="678" w:type="pct"/>
            <w:vMerge/>
            <w:shd w:val="clear" w:color="auto" w:fill="FFFFFF"/>
            <w:vAlign w:val="center"/>
          </w:tcPr>
          <w:p w14:paraId="3255BFB6" w14:textId="77777777" w:rsidR="003A79D6" w:rsidRPr="00C25669" w:rsidRDefault="003A79D6" w:rsidP="00E11A47">
            <w:pPr>
              <w:pStyle w:val="TAH"/>
            </w:pPr>
          </w:p>
        </w:tc>
        <w:tc>
          <w:tcPr>
            <w:tcW w:w="661" w:type="pct"/>
            <w:vMerge/>
            <w:shd w:val="clear" w:color="auto" w:fill="FFFFFF"/>
            <w:vAlign w:val="center"/>
          </w:tcPr>
          <w:p w14:paraId="1EA87300" w14:textId="77777777" w:rsidR="003A79D6" w:rsidRPr="00C25669" w:rsidRDefault="003A79D6" w:rsidP="00E11A47">
            <w:pPr>
              <w:pStyle w:val="TAH"/>
            </w:pPr>
          </w:p>
        </w:tc>
        <w:tc>
          <w:tcPr>
            <w:tcW w:w="730" w:type="pct"/>
            <w:vMerge/>
            <w:shd w:val="clear" w:color="auto" w:fill="FFFFFF"/>
            <w:vAlign w:val="center"/>
          </w:tcPr>
          <w:p w14:paraId="3F507E39" w14:textId="77777777" w:rsidR="003A79D6" w:rsidRPr="00C25669" w:rsidRDefault="003A79D6" w:rsidP="00E11A47">
            <w:pPr>
              <w:pStyle w:val="TAH"/>
            </w:pPr>
          </w:p>
        </w:tc>
        <w:tc>
          <w:tcPr>
            <w:tcW w:w="640" w:type="pct"/>
            <w:shd w:val="clear" w:color="auto" w:fill="FFFFFF"/>
            <w:vAlign w:val="center"/>
          </w:tcPr>
          <w:p w14:paraId="0E072587" w14:textId="77777777" w:rsidR="003A79D6" w:rsidRPr="00C25669" w:rsidRDefault="003A79D6" w:rsidP="00E11A47">
            <w:pPr>
              <w:pStyle w:val="TAH"/>
            </w:pPr>
            <w:r>
              <w:t>Alignment</w:t>
            </w:r>
          </w:p>
        </w:tc>
        <w:tc>
          <w:tcPr>
            <w:tcW w:w="635" w:type="pct"/>
            <w:shd w:val="clear" w:color="auto" w:fill="FFFFFF"/>
            <w:vAlign w:val="center"/>
          </w:tcPr>
          <w:p w14:paraId="43377732" w14:textId="77777777" w:rsidR="003A79D6" w:rsidRPr="00C25669" w:rsidRDefault="003A79D6" w:rsidP="00E11A47">
            <w:pPr>
              <w:pStyle w:val="TAH"/>
            </w:pPr>
            <w:r>
              <w:t>Impairment</w:t>
            </w:r>
          </w:p>
        </w:tc>
      </w:tr>
      <w:tr w:rsidR="00337860" w:rsidRPr="00C25669" w14:paraId="73C4D83B" w14:textId="77777777" w:rsidTr="00337860">
        <w:trPr>
          <w:trHeight w:val="180"/>
          <w:jc w:val="center"/>
        </w:trPr>
        <w:tc>
          <w:tcPr>
            <w:tcW w:w="345" w:type="pct"/>
            <w:shd w:val="clear" w:color="auto" w:fill="FFFFFF"/>
            <w:vAlign w:val="center"/>
          </w:tcPr>
          <w:p w14:paraId="79F972BF" w14:textId="77777777" w:rsidR="00337860" w:rsidRPr="00C25669" w:rsidRDefault="00337860" w:rsidP="00337860">
            <w:pPr>
              <w:pStyle w:val="TAC"/>
              <w:rPr>
                <w:rFonts w:eastAsia="SimSun"/>
              </w:rPr>
            </w:pPr>
            <w:r>
              <w:rPr>
                <w:rFonts w:eastAsia="SimSun"/>
              </w:rPr>
              <w:t>1-1</w:t>
            </w:r>
          </w:p>
        </w:tc>
        <w:tc>
          <w:tcPr>
            <w:tcW w:w="607" w:type="pct"/>
            <w:shd w:val="clear" w:color="auto" w:fill="FFFFFF"/>
            <w:vAlign w:val="center"/>
          </w:tcPr>
          <w:p w14:paraId="71B40145" w14:textId="77777777" w:rsidR="00337860" w:rsidRPr="00C25669" w:rsidRDefault="00337860" w:rsidP="00337860">
            <w:pPr>
              <w:pStyle w:val="TAC"/>
              <w:rPr>
                <w:rFonts w:eastAsia="SimSun"/>
              </w:rPr>
            </w:pPr>
            <w:r>
              <w:rPr>
                <w:rFonts w:eastAsia="SimSun"/>
              </w:rPr>
              <w:t>5</w:t>
            </w:r>
            <w:r w:rsidRPr="00C25669">
              <w:rPr>
                <w:rFonts w:eastAsia="SimSun"/>
              </w:rPr>
              <w:t xml:space="preserve"> / </w:t>
            </w:r>
            <w:r>
              <w:rPr>
                <w:rFonts w:eastAsia="SimSun"/>
              </w:rPr>
              <w:t>30</w:t>
            </w:r>
          </w:p>
        </w:tc>
        <w:tc>
          <w:tcPr>
            <w:tcW w:w="704" w:type="pct"/>
            <w:shd w:val="clear" w:color="auto" w:fill="FFFFFF"/>
            <w:vAlign w:val="center"/>
          </w:tcPr>
          <w:p w14:paraId="21A1A5E2"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5165A5A5" w14:textId="77777777" w:rsidR="00337860" w:rsidRDefault="00337860" w:rsidP="00337860">
            <w:pPr>
              <w:pStyle w:val="TAC"/>
              <w:rPr>
                <w:rFonts w:eastAsia="SimSun"/>
              </w:rPr>
            </w:pPr>
            <w:r>
              <w:rPr>
                <w:rFonts w:eastAsia="SimSun"/>
              </w:rPr>
              <w:t>HST-SFN</w:t>
            </w:r>
          </w:p>
        </w:tc>
        <w:tc>
          <w:tcPr>
            <w:tcW w:w="661" w:type="pct"/>
            <w:shd w:val="clear" w:color="auto" w:fill="FFFFFF"/>
            <w:vAlign w:val="center"/>
          </w:tcPr>
          <w:p w14:paraId="43907CEA" w14:textId="77777777" w:rsidR="00337860" w:rsidRDefault="00337860" w:rsidP="00337860">
            <w:pPr>
              <w:pStyle w:val="TAC"/>
              <w:rPr>
                <w:rFonts w:eastAsia="SimSun"/>
              </w:rPr>
            </w:pPr>
            <w:r>
              <w:rPr>
                <w:rFonts w:eastAsia="SimSun"/>
              </w:rPr>
              <w:t>FR1.30-1</w:t>
            </w:r>
          </w:p>
        </w:tc>
        <w:tc>
          <w:tcPr>
            <w:tcW w:w="730" w:type="pct"/>
            <w:shd w:val="clear" w:color="auto" w:fill="FFFFFF"/>
            <w:vAlign w:val="center"/>
          </w:tcPr>
          <w:p w14:paraId="1914EBE9" w14:textId="77777777" w:rsidR="00337860" w:rsidRDefault="00337860" w:rsidP="00337860">
            <w:pPr>
              <w:pStyle w:val="TAC"/>
              <w:rPr>
                <w:rFonts w:eastAsia="SimSun"/>
              </w:rPr>
            </w:pPr>
            <w:r>
              <w:rPr>
                <w:rFonts w:eastAsia="SimSun"/>
              </w:rPr>
              <w:t>2</w:t>
            </w:r>
            <w:r w:rsidRPr="00C25669">
              <w:rPr>
                <w:rFonts w:eastAsia="SimSun"/>
              </w:rPr>
              <w:t>x2</w:t>
            </w:r>
          </w:p>
        </w:tc>
        <w:tc>
          <w:tcPr>
            <w:tcW w:w="640" w:type="pct"/>
            <w:shd w:val="clear" w:color="auto" w:fill="FFFFFF"/>
            <w:vAlign w:val="bottom"/>
          </w:tcPr>
          <w:p w14:paraId="52AB0762" w14:textId="64F81DC4" w:rsidR="00337860" w:rsidRPr="00C25669" w:rsidRDefault="00337860" w:rsidP="00337860">
            <w:pPr>
              <w:pStyle w:val="TAC"/>
              <w:rPr>
                <w:rFonts w:eastAsia="SimSun"/>
              </w:rPr>
            </w:pPr>
            <w:r>
              <w:rPr>
                <w:rFonts w:ascii="Calibri" w:hAnsi="Calibri" w:cs="Calibri"/>
                <w:color w:val="000000"/>
              </w:rPr>
              <w:t>10.9</w:t>
            </w:r>
          </w:p>
        </w:tc>
        <w:tc>
          <w:tcPr>
            <w:tcW w:w="635" w:type="pct"/>
            <w:shd w:val="clear" w:color="auto" w:fill="FFFFFF"/>
            <w:vAlign w:val="bottom"/>
          </w:tcPr>
          <w:p w14:paraId="06472E38" w14:textId="1D9AC292" w:rsidR="00337860" w:rsidRDefault="00337860" w:rsidP="00337860">
            <w:pPr>
              <w:pStyle w:val="TAC"/>
              <w:rPr>
                <w:rFonts w:eastAsia="SimSun"/>
              </w:rPr>
            </w:pPr>
            <w:r>
              <w:rPr>
                <w:rFonts w:ascii="Calibri" w:hAnsi="Calibri" w:cs="Calibri"/>
                <w:color w:val="000000"/>
              </w:rPr>
              <w:t>13.1</w:t>
            </w:r>
          </w:p>
        </w:tc>
      </w:tr>
      <w:tr w:rsidR="00337860" w:rsidRPr="00C25669" w14:paraId="4A594E39" w14:textId="77777777" w:rsidTr="00337860">
        <w:trPr>
          <w:trHeight w:val="180"/>
          <w:jc w:val="center"/>
        </w:trPr>
        <w:tc>
          <w:tcPr>
            <w:tcW w:w="345" w:type="pct"/>
            <w:shd w:val="clear" w:color="auto" w:fill="FFFFFF"/>
            <w:vAlign w:val="center"/>
          </w:tcPr>
          <w:p w14:paraId="61A850FC" w14:textId="77777777" w:rsidR="00337860" w:rsidRPr="00C25669" w:rsidRDefault="00337860" w:rsidP="00337860">
            <w:pPr>
              <w:pStyle w:val="TAC"/>
              <w:rPr>
                <w:rFonts w:eastAsia="SimSun"/>
              </w:rPr>
            </w:pPr>
            <w:r>
              <w:rPr>
                <w:rFonts w:eastAsia="SimSun"/>
              </w:rPr>
              <w:t>1-2</w:t>
            </w:r>
          </w:p>
        </w:tc>
        <w:tc>
          <w:tcPr>
            <w:tcW w:w="607" w:type="pct"/>
            <w:shd w:val="clear" w:color="auto" w:fill="FFFFFF"/>
            <w:vAlign w:val="center"/>
          </w:tcPr>
          <w:p w14:paraId="1137AFA3" w14:textId="77777777" w:rsidR="00337860" w:rsidRPr="00C25669" w:rsidRDefault="00337860" w:rsidP="00337860">
            <w:pPr>
              <w:pStyle w:val="TAC"/>
              <w:rPr>
                <w:rFonts w:eastAsia="SimSun"/>
              </w:rPr>
            </w:pPr>
            <w:r w:rsidRPr="00C25669">
              <w:rPr>
                <w:rFonts w:eastAsia="SimSun"/>
              </w:rPr>
              <w:t>1</w:t>
            </w:r>
            <w:r>
              <w:rPr>
                <w:rFonts w:eastAsia="SimSun"/>
              </w:rPr>
              <w:t>0</w:t>
            </w:r>
            <w:r w:rsidRPr="00C25669">
              <w:rPr>
                <w:rFonts w:eastAsia="SimSun"/>
              </w:rPr>
              <w:t xml:space="preserve"> / </w:t>
            </w:r>
            <w:r>
              <w:rPr>
                <w:rFonts w:eastAsia="SimSun"/>
              </w:rPr>
              <w:t>30</w:t>
            </w:r>
          </w:p>
        </w:tc>
        <w:tc>
          <w:tcPr>
            <w:tcW w:w="704" w:type="pct"/>
            <w:shd w:val="clear" w:color="auto" w:fill="FFFFFF"/>
            <w:vAlign w:val="center"/>
          </w:tcPr>
          <w:p w14:paraId="2059BCC2"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2DAB2F53" w14:textId="77777777" w:rsidR="00337860" w:rsidRDefault="00337860" w:rsidP="00337860">
            <w:pPr>
              <w:pStyle w:val="TAC"/>
              <w:rPr>
                <w:rFonts w:eastAsia="SimSun"/>
              </w:rPr>
            </w:pPr>
            <w:r>
              <w:rPr>
                <w:rFonts w:eastAsia="SimSun"/>
              </w:rPr>
              <w:t>HST-SFN</w:t>
            </w:r>
          </w:p>
        </w:tc>
        <w:tc>
          <w:tcPr>
            <w:tcW w:w="661" w:type="pct"/>
            <w:shd w:val="clear" w:color="auto" w:fill="FFFFFF"/>
            <w:vAlign w:val="center"/>
          </w:tcPr>
          <w:p w14:paraId="1B435C9F" w14:textId="77777777" w:rsidR="00337860" w:rsidRDefault="00337860" w:rsidP="00337860">
            <w:pPr>
              <w:pStyle w:val="TAC"/>
              <w:rPr>
                <w:rFonts w:eastAsia="SimSun"/>
              </w:rPr>
            </w:pPr>
            <w:r>
              <w:rPr>
                <w:rFonts w:eastAsia="SimSun"/>
              </w:rPr>
              <w:t>FR1.30-1</w:t>
            </w:r>
          </w:p>
        </w:tc>
        <w:tc>
          <w:tcPr>
            <w:tcW w:w="730" w:type="pct"/>
            <w:shd w:val="clear" w:color="auto" w:fill="FFFFFF"/>
            <w:vAlign w:val="center"/>
          </w:tcPr>
          <w:p w14:paraId="0244EE99" w14:textId="77777777" w:rsidR="00337860" w:rsidRDefault="00337860" w:rsidP="00337860">
            <w:pPr>
              <w:pStyle w:val="TAC"/>
              <w:rPr>
                <w:rFonts w:eastAsia="SimSun"/>
              </w:rPr>
            </w:pPr>
            <w:r>
              <w:rPr>
                <w:rFonts w:eastAsia="SimSun"/>
              </w:rPr>
              <w:t>2</w:t>
            </w:r>
            <w:r w:rsidRPr="00C25669">
              <w:rPr>
                <w:rFonts w:eastAsia="SimSun"/>
              </w:rPr>
              <w:t>x2</w:t>
            </w:r>
          </w:p>
        </w:tc>
        <w:tc>
          <w:tcPr>
            <w:tcW w:w="640" w:type="pct"/>
            <w:shd w:val="clear" w:color="auto" w:fill="FFFFFF"/>
            <w:vAlign w:val="bottom"/>
          </w:tcPr>
          <w:p w14:paraId="298204DA" w14:textId="552710C3" w:rsidR="00337860" w:rsidRPr="00C25669" w:rsidRDefault="00337860" w:rsidP="00337860">
            <w:pPr>
              <w:pStyle w:val="TAC"/>
              <w:rPr>
                <w:rFonts w:eastAsia="SimSun"/>
              </w:rPr>
            </w:pPr>
            <w:r>
              <w:rPr>
                <w:rFonts w:ascii="Calibri" w:hAnsi="Calibri" w:cs="Calibri"/>
                <w:color w:val="000000"/>
              </w:rPr>
              <w:t>11.0</w:t>
            </w:r>
          </w:p>
        </w:tc>
        <w:tc>
          <w:tcPr>
            <w:tcW w:w="635" w:type="pct"/>
            <w:shd w:val="clear" w:color="auto" w:fill="FFFFFF"/>
            <w:vAlign w:val="bottom"/>
          </w:tcPr>
          <w:p w14:paraId="7C00EB8C" w14:textId="56BAEBBE" w:rsidR="00337860" w:rsidRDefault="00337860" w:rsidP="00337860">
            <w:pPr>
              <w:pStyle w:val="TAC"/>
              <w:rPr>
                <w:rFonts w:eastAsia="SimSun"/>
              </w:rPr>
            </w:pPr>
            <w:r>
              <w:rPr>
                <w:rFonts w:ascii="Calibri" w:hAnsi="Calibri" w:cs="Calibri"/>
                <w:color w:val="000000"/>
              </w:rPr>
              <w:t>13.2</w:t>
            </w:r>
          </w:p>
        </w:tc>
      </w:tr>
      <w:tr w:rsidR="00337860" w:rsidRPr="00C25669" w14:paraId="7971EA00" w14:textId="77777777" w:rsidTr="00337860">
        <w:trPr>
          <w:trHeight w:val="180"/>
          <w:jc w:val="center"/>
        </w:trPr>
        <w:tc>
          <w:tcPr>
            <w:tcW w:w="345" w:type="pct"/>
            <w:shd w:val="clear" w:color="auto" w:fill="FFFFFF"/>
            <w:vAlign w:val="center"/>
          </w:tcPr>
          <w:p w14:paraId="5F1ABDFE" w14:textId="77777777" w:rsidR="00337860" w:rsidRPr="00C25669" w:rsidRDefault="00337860" w:rsidP="00337860">
            <w:pPr>
              <w:pStyle w:val="TAC"/>
              <w:rPr>
                <w:rFonts w:eastAsia="SimSun"/>
              </w:rPr>
            </w:pPr>
            <w:r w:rsidRPr="00C25669">
              <w:rPr>
                <w:rFonts w:eastAsia="SimSun"/>
              </w:rPr>
              <w:t>1-</w:t>
            </w:r>
            <w:r>
              <w:rPr>
                <w:rFonts w:eastAsia="SimSun"/>
              </w:rPr>
              <w:t>3</w:t>
            </w:r>
          </w:p>
        </w:tc>
        <w:tc>
          <w:tcPr>
            <w:tcW w:w="607" w:type="pct"/>
            <w:shd w:val="clear" w:color="auto" w:fill="FFFFFF"/>
            <w:vAlign w:val="center"/>
          </w:tcPr>
          <w:p w14:paraId="1FF79896" w14:textId="77777777" w:rsidR="00337860" w:rsidRPr="00C25669" w:rsidRDefault="00337860" w:rsidP="00337860">
            <w:pPr>
              <w:pStyle w:val="TAC"/>
              <w:rPr>
                <w:rFonts w:eastAsia="SimSun"/>
              </w:rPr>
            </w:pPr>
            <w:r w:rsidRPr="00C25669">
              <w:rPr>
                <w:rFonts w:eastAsia="SimSun"/>
              </w:rPr>
              <w:t>1</w:t>
            </w:r>
            <w:r>
              <w:rPr>
                <w:rFonts w:eastAsia="SimSun"/>
              </w:rPr>
              <w:t>5</w:t>
            </w:r>
            <w:r w:rsidRPr="00C25669">
              <w:rPr>
                <w:rFonts w:eastAsia="SimSun"/>
              </w:rPr>
              <w:t xml:space="preserve"> / </w:t>
            </w:r>
            <w:r>
              <w:rPr>
                <w:rFonts w:eastAsia="SimSun"/>
              </w:rPr>
              <w:t>30</w:t>
            </w:r>
          </w:p>
        </w:tc>
        <w:tc>
          <w:tcPr>
            <w:tcW w:w="704" w:type="pct"/>
            <w:shd w:val="clear" w:color="auto" w:fill="FFFFFF"/>
            <w:vAlign w:val="center"/>
          </w:tcPr>
          <w:p w14:paraId="78A567C3" w14:textId="77777777" w:rsidR="00337860" w:rsidRPr="00C25669"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7C8AA9A9" w14:textId="77777777" w:rsidR="00337860" w:rsidRPr="00C25669" w:rsidRDefault="00337860" w:rsidP="00337860">
            <w:pPr>
              <w:pStyle w:val="TAC"/>
              <w:rPr>
                <w:rFonts w:eastAsia="SimSun"/>
              </w:rPr>
            </w:pPr>
            <w:r>
              <w:rPr>
                <w:rFonts w:eastAsia="SimSun"/>
              </w:rPr>
              <w:t>HST-SFN</w:t>
            </w:r>
          </w:p>
        </w:tc>
        <w:tc>
          <w:tcPr>
            <w:tcW w:w="661" w:type="pct"/>
            <w:shd w:val="clear" w:color="auto" w:fill="FFFFFF"/>
            <w:vAlign w:val="center"/>
          </w:tcPr>
          <w:p w14:paraId="6E9BA21E" w14:textId="77777777" w:rsidR="00337860" w:rsidRDefault="00337860" w:rsidP="00337860">
            <w:pPr>
              <w:pStyle w:val="TAC"/>
              <w:rPr>
                <w:rFonts w:eastAsia="SimSun"/>
              </w:rPr>
            </w:pPr>
            <w:r>
              <w:rPr>
                <w:rFonts w:eastAsia="SimSun"/>
              </w:rPr>
              <w:t>FR1.30-1</w:t>
            </w:r>
          </w:p>
        </w:tc>
        <w:tc>
          <w:tcPr>
            <w:tcW w:w="730" w:type="pct"/>
            <w:shd w:val="clear" w:color="auto" w:fill="FFFFFF"/>
            <w:vAlign w:val="center"/>
          </w:tcPr>
          <w:p w14:paraId="63A73E20" w14:textId="77777777" w:rsidR="00337860" w:rsidRPr="00C25669" w:rsidRDefault="00337860" w:rsidP="00337860">
            <w:pPr>
              <w:pStyle w:val="TAC"/>
              <w:rPr>
                <w:rFonts w:eastAsia="SimSun"/>
              </w:rPr>
            </w:pPr>
            <w:r>
              <w:rPr>
                <w:rFonts w:eastAsia="SimSun"/>
              </w:rPr>
              <w:t>2</w:t>
            </w:r>
            <w:r w:rsidRPr="00C25669">
              <w:rPr>
                <w:rFonts w:eastAsia="SimSun"/>
              </w:rPr>
              <w:t>x2</w:t>
            </w:r>
          </w:p>
        </w:tc>
        <w:tc>
          <w:tcPr>
            <w:tcW w:w="640" w:type="pct"/>
            <w:shd w:val="clear" w:color="auto" w:fill="FFFFFF"/>
            <w:vAlign w:val="bottom"/>
          </w:tcPr>
          <w:p w14:paraId="22073AC0" w14:textId="5BF2CF3C" w:rsidR="00337860" w:rsidRPr="00C25669" w:rsidRDefault="00337860" w:rsidP="00337860">
            <w:pPr>
              <w:pStyle w:val="TAC"/>
              <w:rPr>
                <w:rFonts w:eastAsia="SimSun"/>
              </w:rPr>
            </w:pPr>
            <w:r>
              <w:rPr>
                <w:rFonts w:ascii="Calibri" w:hAnsi="Calibri" w:cs="Calibri"/>
                <w:color w:val="000000"/>
              </w:rPr>
              <w:t>11.5</w:t>
            </w:r>
          </w:p>
        </w:tc>
        <w:tc>
          <w:tcPr>
            <w:tcW w:w="635" w:type="pct"/>
            <w:shd w:val="clear" w:color="auto" w:fill="FFFFFF"/>
            <w:vAlign w:val="bottom"/>
          </w:tcPr>
          <w:p w14:paraId="0A65AB86" w14:textId="0D050A44" w:rsidR="00337860" w:rsidRPr="00C25669" w:rsidRDefault="00337860" w:rsidP="00337860">
            <w:pPr>
              <w:pStyle w:val="TAC"/>
              <w:rPr>
                <w:rFonts w:eastAsia="SimSun"/>
              </w:rPr>
            </w:pPr>
            <w:r>
              <w:rPr>
                <w:rFonts w:ascii="Calibri" w:hAnsi="Calibri" w:cs="Calibri"/>
                <w:color w:val="000000"/>
              </w:rPr>
              <w:t>13.7</w:t>
            </w:r>
          </w:p>
        </w:tc>
      </w:tr>
      <w:tr w:rsidR="00337860" w:rsidRPr="00C25669" w14:paraId="119AB72B" w14:textId="77777777" w:rsidTr="00337860">
        <w:trPr>
          <w:trHeight w:val="180"/>
          <w:jc w:val="center"/>
        </w:trPr>
        <w:tc>
          <w:tcPr>
            <w:tcW w:w="345" w:type="pct"/>
            <w:shd w:val="clear" w:color="auto" w:fill="FFFFFF"/>
            <w:vAlign w:val="center"/>
          </w:tcPr>
          <w:p w14:paraId="222AF64A" w14:textId="77777777" w:rsidR="00337860" w:rsidRPr="00C25669" w:rsidRDefault="00337860" w:rsidP="00337860">
            <w:pPr>
              <w:pStyle w:val="TAC"/>
              <w:rPr>
                <w:rFonts w:eastAsia="SimSun"/>
              </w:rPr>
            </w:pPr>
            <w:r>
              <w:rPr>
                <w:rFonts w:eastAsia="SimSun"/>
              </w:rPr>
              <w:t>1-4</w:t>
            </w:r>
          </w:p>
        </w:tc>
        <w:tc>
          <w:tcPr>
            <w:tcW w:w="607" w:type="pct"/>
            <w:shd w:val="clear" w:color="auto" w:fill="FFFFFF"/>
            <w:vAlign w:val="center"/>
          </w:tcPr>
          <w:p w14:paraId="65374B20" w14:textId="77777777" w:rsidR="00337860" w:rsidRPr="00C25669" w:rsidRDefault="00337860" w:rsidP="00337860">
            <w:pPr>
              <w:pStyle w:val="TAC"/>
              <w:rPr>
                <w:rFonts w:eastAsia="SimSun"/>
              </w:rPr>
            </w:pPr>
            <w:r>
              <w:rPr>
                <w:rFonts w:eastAsia="SimSun"/>
              </w:rPr>
              <w:t>2</w:t>
            </w:r>
            <w:r w:rsidRPr="00C25669">
              <w:rPr>
                <w:rFonts w:eastAsia="SimSun"/>
              </w:rPr>
              <w:t xml:space="preserve">0 / </w:t>
            </w:r>
            <w:r>
              <w:rPr>
                <w:rFonts w:eastAsia="SimSun"/>
              </w:rPr>
              <w:t>30</w:t>
            </w:r>
          </w:p>
        </w:tc>
        <w:tc>
          <w:tcPr>
            <w:tcW w:w="704" w:type="pct"/>
            <w:shd w:val="clear" w:color="auto" w:fill="FFFFFF"/>
            <w:vAlign w:val="center"/>
          </w:tcPr>
          <w:p w14:paraId="1549E717"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4F331660" w14:textId="77777777" w:rsidR="00337860" w:rsidRDefault="00337860" w:rsidP="00337860">
            <w:pPr>
              <w:pStyle w:val="TAC"/>
              <w:rPr>
                <w:rFonts w:eastAsia="SimSun"/>
              </w:rPr>
            </w:pPr>
            <w:r>
              <w:rPr>
                <w:rFonts w:eastAsia="SimSun"/>
              </w:rPr>
              <w:t>HST-SFN</w:t>
            </w:r>
          </w:p>
        </w:tc>
        <w:tc>
          <w:tcPr>
            <w:tcW w:w="661" w:type="pct"/>
            <w:shd w:val="clear" w:color="auto" w:fill="FFFFFF"/>
            <w:vAlign w:val="center"/>
          </w:tcPr>
          <w:p w14:paraId="75EE437A" w14:textId="77777777" w:rsidR="00337860" w:rsidRDefault="00337860" w:rsidP="00337860">
            <w:pPr>
              <w:pStyle w:val="TAC"/>
              <w:rPr>
                <w:rFonts w:eastAsia="SimSun"/>
              </w:rPr>
            </w:pPr>
            <w:r>
              <w:rPr>
                <w:rFonts w:eastAsia="SimSun"/>
              </w:rPr>
              <w:t>FR1.30-1</w:t>
            </w:r>
          </w:p>
        </w:tc>
        <w:tc>
          <w:tcPr>
            <w:tcW w:w="730" w:type="pct"/>
            <w:shd w:val="clear" w:color="auto" w:fill="FFFFFF"/>
            <w:vAlign w:val="center"/>
          </w:tcPr>
          <w:p w14:paraId="509FA105" w14:textId="77777777" w:rsidR="00337860" w:rsidRDefault="00337860" w:rsidP="00337860">
            <w:pPr>
              <w:pStyle w:val="TAC"/>
              <w:rPr>
                <w:rFonts w:eastAsia="SimSun"/>
              </w:rPr>
            </w:pPr>
            <w:r>
              <w:rPr>
                <w:rFonts w:eastAsia="SimSun"/>
              </w:rPr>
              <w:t>2</w:t>
            </w:r>
            <w:r w:rsidRPr="00C25669">
              <w:rPr>
                <w:rFonts w:eastAsia="SimSun"/>
              </w:rPr>
              <w:t>x2</w:t>
            </w:r>
          </w:p>
        </w:tc>
        <w:tc>
          <w:tcPr>
            <w:tcW w:w="640" w:type="pct"/>
            <w:shd w:val="clear" w:color="auto" w:fill="FFFFFF"/>
            <w:vAlign w:val="bottom"/>
          </w:tcPr>
          <w:p w14:paraId="16F126D8" w14:textId="15678189" w:rsidR="00337860" w:rsidRPr="00C25669" w:rsidRDefault="00337860" w:rsidP="00337860">
            <w:pPr>
              <w:pStyle w:val="TAC"/>
              <w:rPr>
                <w:rFonts w:eastAsia="SimSun"/>
              </w:rPr>
            </w:pPr>
            <w:r>
              <w:rPr>
                <w:rFonts w:ascii="Calibri" w:hAnsi="Calibri" w:cs="Calibri"/>
                <w:color w:val="000000"/>
              </w:rPr>
              <w:t>11.3</w:t>
            </w:r>
          </w:p>
        </w:tc>
        <w:tc>
          <w:tcPr>
            <w:tcW w:w="635" w:type="pct"/>
            <w:shd w:val="clear" w:color="auto" w:fill="FFFFFF"/>
            <w:vAlign w:val="bottom"/>
          </w:tcPr>
          <w:p w14:paraId="3C6BE0C5" w14:textId="3EE12C67" w:rsidR="00337860" w:rsidRDefault="00337860" w:rsidP="00337860">
            <w:pPr>
              <w:pStyle w:val="TAC"/>
              <w:rPr>
                <w:rFonts w:eastAsia="SimSun"/>
              </w:rPr>
            </w:pPr>
            <w:r>
              <w:rPr>
                <w:rFonts w:ascii="Calibri" w:hAnsi="Calibri" w:cs="Calibri"/>
                <w:color w:val="000000"/>
              </w:rPr>
              <w:t>13.5</w:t>
            </w:r>
          </w:p>
        </w:tc>
      </w:tr>
      <w:tr w:rsidR="00337860" w:rsidRPr="00C25669" w14:paraId="2A6E6E51" w14:textId="77777777" w:rsidTr="00337860">
        <w:trPr>
          <w:trHeight w:val="180"/>
          <w:jc w:val="center"/>
        </w:trPr>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777198AD" w14:textId="77777777" w:rsidR="00337860" w:rsidRPr="00C25669" w:rsidRDefault="00337860" w:rsidP="00337860">
            <w:pPr>
              <w:pStyle w:val="TAC"/>
              <w:rPr>
                <w:rFonts w:eastAsia="SimSun"/>
              </w:rPr>
            </w:pPr>
            <w:r>
              <w:rPr>
                <w:rFonts w:eastAsia="SimSun"/>
              </w:rPr>
              <w:t>1-5</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5BFB1D8E" w14:textId="77777777" w:rsidR="00337860" w:rsidRPr="00C25669" w:rsidRDefault="00337860" w:rsidP="00337860">
            <w:pPr>
              <w:pStyle w:val="TAC"/>
              <w:rPr>
                <w:rFonts w:eastAsia="SimSun"/>
              </w:rPr>
            </w:pPr>
            <w:r>
              <w:rPr>
                <w:rFonts w:eastAsia="SimSun"/>
              </w:rPr>
              <w:t>25</w:t>
            </w:r>
            <w:r w:rsidRPr="00C25669">
              <w:rPr>
                <w:rFonts w:eastAsia="SimSun"/>
              </w:rPr>
              <w:t xml:space="preserve"> / </w:t>
            </w:r>
            <w:r>
              <w:rPr>
                <w:rFonts w:eastAsia="SimSun"/>
              </w:rPr>
              <w:t>30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4BA9C267"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A93BFE3" w14:textId="77777777" w:rsidR="00337860" w:rsidRDefault="00337860" w:rsidP="00337860">
            <w:pPr>
              <w:pStyle w:val="TAC"/>
              <w:rPr>
                <w:rFonts w:eastAsia="SimSun"/>
              </w:rPr>
            </w:pPr>
            <w:r>
              <w:rPr>
                <w:rFonts w:eastAsia="SimSun"/>
              </w:rPr>
              <w:t>HST-SFN</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14:paraId="21353278" w14:textId="77777777" w:rsidR="00337860" w:rsidRDefault="00337860" w:rsidP="00337860">
            <w:pPr>
              <w:pStyle w:val="TAC"/>
              <w:rPr>
                <w:rFonts w:eastAsia="SimSun"/>
              </w:rPr>
            </w:pPr>
            <w:r>
              <w:rPr>
                <w:rFonts w:eastAsia="SimSun"/>
              </w:rPr>
              <w:t>FR1.30-1</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10DDF89E" w14:textId="77777777" w:rsidR="00337860" w:rsidRDefault="00337860" w:rsidP="00337860">
            <w:pPr>
              <w:pStyle w:val="TAC"/>
              <w:rPr>
                <w:rFonts w:eastAsia="SimSun"/>
              </w:rPr>
            </w:pPr>
            <w:r>
              <w:rPr>
                <w:rFonts w:eastAsia="SimSun"/>
              </w:rPr>
              <w:t>2</w:t>
            </w:r>
            <w:r w:rsidRPr="00C25669">
              <w:rPr>
                <w:rFonts w:eastAsia="SimSun"/>
              </w:rPr>
              <w:t>x2</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bottom"/>
          </w:tcPr>
          <w:p w14:paraId="2E9782C4" w14:textId="5F7137C5" w:rsidR="00337860" w:rsidRPr="00C25669" w:rsidRDefault="00337860" w:rsidP="00337860">
            <w:pPr>
              <w:pStyle w:val="TAC"/>
              <w:rPr>
                <w:rFonts w:eastAsia="SimSun"/>
              </w:rPr>
            </w:pPr>
            <w:r>
              <w:rPr>
                <w:rFonts w:ascii="Calibri" w:hAnsi="Calibri" w:cs="Calibri"/>
                <w:color w:val="000000"/>
              </w:rPr>
              <w:t>11.7</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bottom"/>
          </w:tcPr>
          <w:p w14:paraId="058069FB" w14:textId="15755DEE" w:rsidR="00337860" w:rsidRDefault="00337860" w:rsidP="00337860">
            <w:pPr>
              <w:pStyle w:val="TAC"/>
              <w:rPr>
                <w:rFonts w:eastAsia="SimSun"/>
              </w:rPr>
            </w:pPr>
            <w:r>
              <w:rPr>
                <w:rFonts w:ascii="Calibri" w:hAnsi="Calibri" w:cs="Calibri"/>
                <w:color w:val="000000"/>
              </w:rPr>
              <w:t>14.0</w:t>
            </w:r>
          </w:p>
        </w:tc>
      </w:tr>
      <w:tr w:rsidR="00337860" w:rsidRPr="00C25669" w14:paraId="1E0F4380" w14:textId="77777777" w:rsidTr="00337860">
        <w:trPr>
          <w:trHeight w:val="180"/>
          <w:jc w:val="center"/>
        </w:trPr>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98AF2BD" w14:textId="77777777" w:rsidR="00337860" w:rsidRPr="00C25669" w:rsidRDefault="00337860" w:rsidP="00337860">
            <w:pPr>
              <w:pStyle w:val="TAC"/>
              <w:rPr>
                <w:rFonts w:eastAsia="SimSun"/>
              </w:rPr>
            </w:pPr>
            <w:r w:rsidRPr="00C25669">
              <w:rPr>
                <w:rFonts w:eastAsia="SimSun"/>
              </w:rPr>
              <w:t>1-</w:t>
            </w:r>
            <w:r>
              <w:rPr>
                <w:rFonts w:eastAsia="SimSun"/>
              </w:rPr>
              <w:t>6</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128F2A49" w14:textId="77777777" w:rsidR="00337860" w:rsidRPr="00C25669" w:rsidRDefault="00337860" w:rsidP="00337860">
            <w:pPr>
              <w:pStyle w:val="TAC"/>
              <w:rPr>
                <w:rFonts w:eastAsia="SimSun"/>
              </w:rPr>
            </w:pPr>
            <w:r>
              <w:rPr>
                <w:rFonts w:eastAsia="SimSun"/>
              </w:rPr>
              <w:t>3</w:t>
            </w:r>
            <w:r w:rsidRPr="00C25669">
              <w:rPr>
                <w:rFonts w:eastAsia="SimSun"/>
              </w:rPr>
              <w:t xml:space="preserve">0 / </w:t>
            </w:r>
            <w:r>
              <w:rPr>
                <w:rFonts w:eastAsia="SimSun"/>
              </w:rPr>
              <w:t>30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1955DC08" w14:textId="77777777" w:rsidR="00337860" w:rsidRPr="00C25669"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DE6EA83" w14:textId="77777777" w:rsidR="00337860" w:rsidRPr="00C25669" w:rsidRDefault="00337860" w:rsidP="00337860">
            <w:pPr>
              <w:pStyle w:val="TAC"/>
              <w:rPr>
                <w:rFonts w:eastAsia="SimSun"/>
              </w:rPr>
            </w:pPr>
            <w:r>
              <w:rPr>
                <w:rFonts w:eastAsia="SimSun"/>
              </w:rPr>
              <w:t>HST-SFN</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14:paraId="6EBF61A1" w14:textId="77777777" w:rsidR="00337860" w:rsidRDefault="00337860" w:rsidP="00337860">
            <w:pPr>
              <w:pStyle w:val="TAC"/>
              <w:rPr>
                <w:rFonts w:eastAsia="SimSun"/>
              </w:rPr>
            </w:pPr>
            <w:r>
              <w:rPr>
                <w:rFonts w:eastAsia="SimSun"/>
              </w:rPr>
              <w:t>FR1.30-1</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3F11469D" w14:textId="77777777" w:rsidR="00337860" w:rsidRPr="00C25669" w:rsidRDefault="00337860" w:rsidP="00337860">
            <w:pPr>
              <w:pStyle w:val="TAC"/>
              <w:rPr>
                <w:rFonts w:eastAsia="SimSun"/>
              </w:rPr>
            </w:pPr>
            <w:r>
              <w:rPr>
                <w:rFonts w:eastAsia="SimSun"/>
              </w:rPr>
              <w:t>2</w:t>
            </w:r>
            <w:r w:rsidRPr="00C25669">
              <w:rPr>
                <w:rFonts w:eastAsia="SimSun"/>
              </w:rPr>
              <w:t>x2</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bottom"/>
          </w:tcPr>
          <w:p w14:paraId="14CEC8E2" w14:textId="52A13360" w:rsidR="00337860" w:rsidRPr="00C25669" w:rsidRDefault="00337860" w:rsidP="00337860">
            <w:pPr>
              <w:pStyle w:val="TAC"/>
              <w:rPr>
                <w:rFonts w:eastAsia="SimSun"/>
              </w:rPr>
            </w:pPr>
            <w:r>
              <w:rPr>
                <w:rFonts w:ascii="Calibri" w:hAnsi="Calibri" w:cs="Calibri"/>
                <w:color w:val="000000"/>
              </w:rPr>
              <w:t>12.1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bottom"/>
          </w:tcPr>
          <w:p w14:paraId="5BFD4364" w14:textId="0D3CC165" w:rsidR="00337860" w:rsidRPr="00C25669" w:rsidRDefault="00337860" w:rsidP="00337860">
            <w:pPr>
              <w:pStyle w:val="TAC"/>
              <w:rPr>
                <w:rFonts w:eastAsia="SimSun"/>
              </w:rPr>
            </w:pPr>
            <w:r>
              <w:rPr>
                <w:rFonts w:ascii="Calibri" w:hAnsi="Calibri" w:cs="Calibri"/>
                <w:color w:val="000000"/>
              </w:rPr>
              <w:t>14.4</w:t>
            </w:r>
          </w:p>
        </w:tc>
      </w:tr>
      <w:tr w:rsidR="00337860" w:rsidRPr="00C25669" w14:paraId="0053B017" w14:textId="77777777" w:rsidTr="00337860">
        <w:trPr>
          <w:trHeight w:val="180"/>
          <w:jc w:val="center"/>
        </w:trPr>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A9D35C1" w14:textId="77777777" w:rsidR="00337860" w:rsidRPr="00C25669" w:rsidRDefault="00337860" w:rsidP="00337860">
            <w:pPr>
              <w:pStyle w:val="TAC"/>
              <w:rPr>
                <w:rFonts w:eastAsia="SimSun"/>
              </w:rPr>
            </w:pPr>
            <w:r>
              <w:rPr>
                <w:rFonts w:eastAsia="SimSun"/>
              </w:rPr>
              <w:t>1-7</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0C24060F" w14:textId="77777777" w:rsidR="00337860" w:rsidRPr="00C25669" w:rsidRDefault="00337860" w:rsidP="00337860">
            <w:pPr>
              <w:pStyle w:val="TAC"/>
              <w:rPr>
                <w:rFonts w:eastAsia="SimSun"/>
              </w:rPr>
            </w:pPr>
            <w:r>
              <w:rPr>
                <w:rFonts w:eastAsia="SimSun"/>
              </w:rPr>
              <w:t>4</w:t>
            </w:r>
            <w:r w:rsidRPr="00C25669">
              <w:rPr>
                <w:rFonts w:eastAsia="SimSun"/>
              </w:rPr>
              <w:t xml:space="preserve">0 / </w:t>
            </w:r>
            <w:r>
              <w:rPr>
                <w:rFonts w:eastAsia="SimSun"/>
              </w:rPr>
              <w:t>30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5D0911DD" w14:textId="77777777" w:rsidR="00337860" w:rsidRPr="00C25669"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FFF2FC4" w14:textId="77777777" w:rsidR="00337860" w:rsidRPr="00C25669" w:rsidRDefault="00337860" w:rsidP="00337860">
            <w:pPr>
              <w:pStyle w:val="TAC"/>
              <w:rPr>
                <w:rFonts w:eastAsia="SimSun"/>
              </w:rPr>
            </w:pPr>
            <w:r>
              <w:rPr>
                <w:rFonts w:eastAsia="SimSun"/>
              </w:rPr>
              <w:t>HST-SFN</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14:paraId="3BD83BEF" w14:textId="77777777" w:rsidR="00337860" w:rsidRDefault="00337860" w:rsidP="00337860">
            <w:pPr>
              <w:pStyle w:val="TAC"/>
              <w:rPr>
                <w:rFonts w:eastAsia="SimSun"/>
              </w:rPr>
            </w:pPr>
            <w:r>
              <w:rPr>
                <w:rFonts w:eastAsia="SimSun"/>
              </w:rPr>
              <w:t>FR1.30-1</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71800F78" w14:textId="77777777" w:rsidR="00337860" w:rsidRPr="00C25669" w:rsidRDefault="00337860" w:rsidP="00337860">
            <w:pPr>
              <w:pStyle w:val="TAC"/>
              <w:rPr>
                <w:rFonts w:eastAsia="SimSun"/>
              </w:rPr>
            </w:pPr>
            <w:r>
              <w:rPr>
                <w:rFonts w:eastAsia="SimSun"/>
              </w:rPr>
              <w:t>2</w:t>
            </w:r>
            <w:r w:rsidRPr="00C25669">
              <w:rPr>
                <w:rFonts w:eastAsia="SimSun"/>
              </w:rPr>
              <w:t>x2</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bottom"/>
          </w:tcPr>
          <w:p w14:paraId="58DE7204" w14:textId="6ED3F929" w:rsidR="00337860" w:rsidRPr="00C25669" w:rsidRDefault="00337860" w:rsidP="00337860">
            <w:pPr>
              <w:pStyle w:val="TAC"/>
              <w:rPr>
                <w:rFonts w:eastAsia="SimSun"/>
              </w:rPr>
            </w:pPr>
            <w:r>
              <w:rPr>
                <w:rFonts w:ascii="Calibri" w:hAnsi="Calibri" w:cs="Calibri"/>
                <w:color w:val="000000"/>
              </w:rPr>
              <w:t>12.6</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bottom"/>
          </w:tcPr>
          <w:p w14:paraId="68C8F45E" w14:textId="550A7FF2" w:rsidR="00337860" w:rsidRPr="00C25669" w:rsidRDefault="00337860" w:rsidP="00337860">
            <w:pPr>
              <w:pStyle w:val="TAC"/>
              <w:rPr>
                <w:rFonts w:eastAsia="SimSun"/>
              </w:rPr>
            </w:pPr>
            <w:r>
              <w:rPr>
                <w:rFonts w:ascii="Calibri" w:hAnsi="Calibri" w:cs="Calibri"/>
                <w:color w:val="000000"/>
              </w:rPr>
              <w:t>14.8</w:t>
            </w:r>
          </w:p>
        </w:tc>
      </w:tr>
      <w:tr w:rsidR="00337860" w:rsidRPr="00C25669" w14:paraId="7F3FC358" w14:textId="77777777" w:rsidTr="00337860">
        <w:trPr>
          <w:trHeight w:val="180"/>
          <w:jc w:val="center"/>
        </w:trPr>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25971216" w14:textId="77777777" w:rsidR="00337860" w:rsidRPr="00C25669" w:rsidRDefault="00337860" w:rsidP="00337860">
            <w:pPr>
              <w:pStyle w:val="TAC"/>
              <w:rPr>
                <w:rFonts w:eastAsia="SimSun"/>
              </w:rPr>
            </w:pPr>
            <w:r>
              <w:rPr>
                <w:rFonts w:eastAsia="SimSun"/>
              </w:rPr>
              <w:t>1-8</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2F9DA485" w14:textId="77777777" w:rsidR="00337860" w:rsidRPr="00C25669" w:rsidRDefault="00337860" w:rsidP="00337860">
            <w:pPr>
              <w:pStyle w:val="TAC"/>
              <w:rPr>
                <w:rFonts w:eastAsia="SimSun"/>
              </w:rPr>
            </w:pPr>
            <w:r>
              <w:rPr>
                <w:rFonts w:eastAsia="SimSun"/>
              </w:rPr>
              <w:t>5</w:t>
            </w:r>
            <w:r w:rsidRPr="00C25669">
              <w:rPr>
                <w:rFonts w:eastAsia="SimSun"/>
              </w:rPr>
              <w:t xml:space="preserve">0 / </w:t>
            </w:r>
            <w:r>
              <w:rPr>
                <w:rFonts w:eastAsia="SimSun"/>
              </w:rPr>
              <w:t>30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4DBD51F7"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72FE4DCA" w14:textId="77777777" w:rsidR="00337860" w:rsidRDefault="00337860" w:rsidP="00337860">
            <w:pPr>
              <w:pStyle w:val="TAC"/>
              <w:rPr>
                <w:rFonts w:eastAsia="SimSun"/>
              </w:rPr>
            </w:pPr>
            <w:r>
              <w:rPr>
                <w:rFonts w:eastAsia="SimSun"/>
              </w:rPr>
              <w:t>HST-SFN</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14:paraId="20FB2F27" w14:textId="77777777" w:rsidR="00337860" w:rsidRDefault="00337860" w:rsidP="00337860">
            <w:pPr>
              <w:pStyle w:val="TAC"/>
              <w:rPr>
                <w:rFonts w:eastAsia="SimSun"/>
              </w:rPr>
            </w:pPr>
            <w:r>
              <w:rPr>
                <w:rFonts w:eastAsia="SimSun"/>
              </w:rPr>
              <w:t>FR1.30-1</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5F4CACE1" w14:textId="77777777" w:rsidR="00337860" w:rsidRDefault="00337860" w:rsidP="00337860">
            <w:pPr>
              <w:pStyle w:val="TAC"/>
              <w:rPr>
                <w:rFonts w:eastAsia="SimSun"/>
              </w:rPr>
            </w:pPr>
            <w:r>
              <w:rPr>
                <w:rFonts w:eastAsia="SimSun"/>
              </w:rPr>
              <w:t>2</w:t>
            </w:r>
            <w:r w:rsidRPr="00C25669">
              <w:rPr>
                <w:rFonts w:eastAsia="SimSun"/>
              </w:rPr>
              <w:t>x2</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bottom"/>
          </w:tcPr>
          <w:p w14:paraId="1B91190B" w14:textId="0EDB500B" w:rsidR="00337860" w:rsidRPr="00C25669" w:rsidRDefault="00337860" w:rsidP="00337860">
            <w:pPr>
              <w:pStyle w:val="TAC"/>
              <w:rPr>
                <w:rFonts w:eastAsia="SimSun"/>
              </w:rPr>
            </w:pPr>
            <w:r>
              <w:rPr>
                <w:rFonts w:ascii="Calibri" w:hAnsi="Calibri" w:cs="Calibri"/>
                <w:color w:val="000000"/>
              </w:rPr>
              <w:t>12.3</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bottom"/>
          </w:tcPr>
          <w:p w14:paraId="287A84A7" w14:textId="0E9A6368" w:rsidR="00337860" w:rsidRDefault="00337860" w:rsidP="00337860">
            <w:pPr>
              <w:pStyle w:val="TAC"/>
              <w:rPr>
                <w:rFonts w:eastAsia="SimSun"/>
              </w:rPr>
            </w:pPr>
            <w:r>
              <w:rPr>
                <w:rFonts w:ascii="Calibri" w:hAnsi="Calibri" w:cs="Calibri"/>
                <w:color w:val="000000"/>
              </w:rPr>
              <w:t>14.6</w:t>
            </w:r>
          </w:p>
        </w:tc>
      </w:tr>
      <w:tr w:rsidR="00337860" w:rsidRPr="00C25669" w14:paraId="699EE393" w14:textId="77777777" w:rsidTr="00337860">
        <w:trPr>
          <w:trHeight w:val="180"/>
          <w:jc w:val="center"/>
        </w:trPr>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C360E83" w14:textId="77777777" w:rsidR="00337860" w:rsidRDefault="00337860" w:rsidP="00337860">
            <w:pPr>
              <w:pStyle w:val="TAC"/>
              <w:rPr>
                <w:rFonts w:eastAsia="SimSun"/>
              </w:rPr>
            </w:pPr>
            <w:r>
              <w:rPr>
                <w:rFonts w:eastAsia="SimSun"/>
              </w:rPr>
              <w:t>1-9</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50D7A80E" w14:textId="77777777" w:rsidR="00337860" w:rsidRDefault="00337860" w:rsidP="00337860">
            <w:pPr>
              <w:pStyle w:val="TAC"/>
              <w:rPr>
                <w:rFonts w:eastAsia="SimSun"/>
              </w:rPr>
            </w:pPr>
            <w:r>
              <w:rPr>
                <w:rFonts w:eastAsia="SimSun"/>
              </w:rPr>
              <w:t>6</w:t>
            </w:r>
            <w:r w:rsidRPr="00C25669">
              <w:rPr>
                <w:rFonts w:eastAsia="SimSun"/>
              </w:rPr>
              <w:t xml:space="preserve">0 / </w:t>
            </w:r>
            <w:r>
              <w:rPr>
                <w:rFonts w:eastAsia="SimSun"/>
              </w:rPr>
              <w:t>30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7C571393"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396DD39" w14:textId="77777777" w:rsidR="00337860" w:rsidRDefault="00337860" w:rsidP="00337860">
            <w:pPr>
              <w:pStyle w:val="TAC"/>
              <w:rPr>
                <w:rFonts w:eastAsia="SimSun"/>
              </w:rPr>
            </w:pPr>
            <w:r>
              <w:rPr>
                <w:rFonts w:eastAsia="SimSun"/>
              </w:rPr>
              <w:t>HST-SFN</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14:paraId="3DB1A00F" w14:textId="77777777" w:rsidR="00337860" w:rsidRDefault="00337860" w:rsidP="00337860">
            <w:pPr>
              <w:pStyle w:val="TAC"/>
              <w:rPr>
                <w:rFonts w:eastAsia="SimSun"/>
              </w:rPr>
            </w:pPr>
            <w:r>
              <w:rPr>
                <w:rFonts w:eastAsia="SimSun"/>
              </w:rPr>
              <w:t>FR1.30-1</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62563CCF" w14:textId="77777777" w:rsidR="00337860" w:rsidRDefault="00337860" w:rsidP="00337860">
            <w:pPr>
              <w:pStyle w:val="TAC"/>
              <w:rPr>
                <w:rFonts w:eastAsia="SimSun"/>
              </w:rPr>
            </w:pPr>
            <w:r>
              <w:rPr>
                <w:rFonts w:eastAsia="SimSun"/>
              </w:rPr>
              <w:t>2</w:t>
            </w:r>
            <w:r w:rsidRPr="00C25669">
              <w:rPr>
                <w:rFonts w:eastAsia="SimSun"/>
              </w:rPr>
              <w:t>x2</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bottom"/>
          </w:tcPr>
          <w:p w14:paraId="2167B77B" w14:textId="53E4431A" w:rsidR="00337860" w:rsidRPr="00C25669" w:rsidRDefault="00337860" w:rsidP="00337860">
            <w:pPr>
              <w:pStyle w:val="TAC"/>
              <w:rPr>
                <w:rFonts w:eastAsia="SimSun"/>
              </w:rPr>
            </w:pPr>
            <w:r>
              <w:rPr>
                <w:rFonts w:ascii="Calibri" w:hAnsi="Calibri" w:cs="Calibri"/>
                <w:color w:val="000000"/>
              </w:rPr>
              <w:t>13.1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bottom"/>
          </w:tcPr>
          <w:p w14:paraId="22F69AD7" w14:textId="76EF30BB" w:rsidR="00337860" w:rsidRDefault="00337860" w:rsidP="00337860">
            <w:pPr>
              <w:pStyle w:val="TAC"/>
              <w:rPr>
                <w:rFonts w:eastAsia="SimSun"/>
              </w:rPr>
            </w:pPr>
            <w:r>
              <w:rPr>
                <w:rFonts w:ascii="Calibri" w:hAnsi="Calibri" w:cs="Calibri"/>
                <w:color w:val="000000"/>
              </w:rPr>
              <w:t>15.3</w:t>
            </w:r>
          </w:p>
        </w:tc>
      </w:tr>
      <w:tr w:rsidR="00337860" w:rsidRPr="00C25669" w14:paraId="2B17E477" w14:textId="77777777" w:rsidTr="00337860">
        <w:trPr>
          <w:trHeight w:val="180"/>
          <w:jc w:val="center"/>
        </w:trPr>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0F8D6475" w14:textId="77777777" w:rsidR="00337860" w:rsidRDefault="00337860" w:rsidP="00337860">
            <w:pPr>
              <w:pStyle w:val="TAC"/>
              <w:rPr>
                <w:rFonts w:eastAsia="SimSun"/>
              </w:rPr>
            </w:pPr>
            <w:r>
              <w:rPr>
                <w:rFonts w:eastAsia="SimSun"/>
              </w:rPr>
              <w:t>1-10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3E539F1E" w14:textId="77777777" w:rsidR="00337860" w:rsidRDefault="00337860" w:rsidP="00337860">
            <w:pPr>
              <w:pStyle w:val="TAC"/>
              <w:rPr>
                <w:rFonts w:eastAsia="SimSun"/>
              </w:rPr>
            </w:pPr>
            <w:r>
              <w:rPr>
                <w:rFonts w:eastAsia="SimSun"/>
              </w:rPr>
              <w:t>8</w:t>
            </w:r>
            <w:r w:rsidRPr="00C25669">
              <w:rPr>
                <w:rFonts w:eastAsia="SimSun"/>
              </w:rPr>
              <w:t xml:space="preserve">0 / </w:t>
            </w:r>
            <w:r>
              <w:rPr>
                <w:rFonts w:eastAsia="SimSun"/>
              </w:rPr>
              <w:t>30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290C07BC"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D9175DD" w14:textId="77777777" w:rsidR="00337860" w:rsidRDefault="00337860" w:rsidP="00337860">
            <w:pPr>
              <w:pStyle w:val="TAC"/>
              <w:rPr>
                <w:rFonts w:eastAsia="SimSun"/>
              </w:rPr>
            </w:pPr>
            <w:r>
              <w:rPr>
                <w:rFonts w:eastAsia="SimSun"/>
              </w:rPr>
              <w:t>HST-SFN</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14:paraId="60636C76" w14:textId="77777777" w:rsidR="00337860" w:rsidRDefault="00337860" w:rsidP="00337860">
            <w:pPr>
              <w:pStyle w:val="TAC"/>
              <w:rPr>
                <w:rFonts w:eastAsia="SimSun"/>
              </w:rPr>
            </w:pPr>
            <w:r>
              <w:rPr>
                <w:rFonts w:eastAsia="SimSun"/>
              </w:rPr>
              <w:t>FR1.30-1</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6144C827" w14:textId="77777777" w:rsidR="00337860" w:rsidRDefault="00337860" w:rsidP="00337860">
            <w:pPr>
              <w:pStyle w:val="TAC"/>
              <w:rPr>
                <w:rFonts w:eastAsia="SimSun"/>
              </w:rPr>
            </w:pPr>
            <w:r>
              <w:rPr>
                <w:rFonts w:eastAsia="SimSun"/>
              </w:rPr>
              <w:t>2</w:t>
            </w:r>
            <w:r w:rsidRPr="00C25669">
              <w:rPr>
                <w:rFonts w:eastAsia="SimSun"/>
              </w:rPr>
              <w:t>x2</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bottom"/>
          </w:tcPr>
          <w:p w14:paraId="26BF5F7B" w14:textId="512D728A" w:rsidR="00337860" w:rsidRPr="00C25669" w:rsidRDefault="00337860" w:rsidP="00337860">
            <w:pPr>
              <w:pStyle w:val="TAC"/>
              <w:rPr>
                <w:rFonts w:eastAsia="SimSun"/>
              </w:rPr>
            </w:pPr>
            <w:r>
              <w:rPr>
                <w:rFonts w:ascii="Calibri" w:hAnsi="Calibri" w:cs="Calibri"/>
                <w:color w:val="000000"/>
              </w:rPr>
              <w:t>12.6</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bottom"/>
          </w:tcPr>
          <w:p w14:paraId="16BEA6F6" w14:textId="578FF4AB" w:rsidR="00337860" w:rsidRDefault="00337860" w:rsidP="00337860">
            <w:pPr>
              <w:pStyle w:val="TAC"/>
              <w:rPr>
                <w:rFonts w:eastAsia="SimSun"/>
              </w:rPr>
            </w:pPr>
            <w:r>
              <w:rPr>
                <w:rFonts w:ascii="Calibri" w:hAnsi="Calibri" w:cs="Calibri"/>
                <w:color w:val="000000"/>
              </w:rPr>
              <w:t>14.9</w:t>
            </w:r>
          </w:p>
        </w:tc>
      </w:tr>
      <w:tr w:rsidR="00337860" w:rsidRPr="00C25669" w14:paraId="33C34BCD" w14:textId="77777777" w:rsidTr="00337860">
        <w:trPr>
          <w:trHeight w:val="180"/>
          <w:jc w:val="center"/>
        </w:trPr>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4EA46C71" w14:textId="77777777" w:rsidR="00337860" w:rsidRDefault="00337860" w:rsidP="00337860">
            <w:pPr>
              <w:pStyle w:val="TAC"/>
              <w:rPr>
                <w:rFonts w:eastAsia="SimSun"/>
              </w:rPr>
            </w:pPr>
            <w:r>
              <w:rPr>
                <w:rFonts w:eastAsia="SimSun"/>
              </w:rPr>
              <w:t>1-11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14E10245" w14:textId="77777777" w:rsidR="00337860" w:rsidRDefault="00337860" w:rsidP="00337860">
            <w:pPr>
              <w:pStyle w:val="TAC"/>
              <w:rPr>
                <w:rFonts w:eastAsia="SimSun"/>
              </w:rPr>
            </w:pPr>
            <w:r>
              <w:rPr>
                <w:rFonts w:eastAsia="SimSun"/>
              </w:rPr>
              <w:t>9</w:t>
            </w:r>
            <w:r w:rsidRPr="00C25669">
              <w:rPr>
                <w:rFonts w:eastAsia="SimSun"/>
              </w:rPr>
              <w:t xml:space="preserve">0 / </w:t>
            </w:r>
            <w:r>
              <w:rPr>
                <w:rFonts w:eastAsia="SimSun"/>
              </w:rPr>
              <w:t>30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1720D507"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61993DB7" w14:textId="77777777" w:rsidR="00337860" w:rsidRDefault="00337860" w:rsidP="00337860">
            <w:pPr>
              <w:pStyle w:val="TAC"/>
              <w:rPr>
                <w:rFonts w:eastAsia="SimSun"/>
              </w:rPr>
            </w:pPr>
            <w:r>
              <w:rPr>
                <w:rFonts w:eastAsia="SimSun"/>
              </w:rPr>
              <w:t>HST-SFN</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14:paraId="4EE17CF5" w14:textId="77777777" w:rsidR="00337860" w:rsidRDefault="00337860" w:rsidP="00337860">
            <w:pPr>
              <w:pStyle w:val="TAC"/>
              <w:rPr>
                <w:rFonts w:eastAsia="SimSun"/>
              </w:rPr>
            </w:pPr>
            <w:r>
              <w:rPr>
                <w:rFonts w:eastAsia="SimSun"/>
              </w:rPr>
              <w:t>FR1.30-1</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3B8396ED" w14:textId="77777777" w:rsidR="00337860" w:rsidRDefault="00337860" w:rsidP="00337860">
            <w:pPr>
              <w:pStyle w:val="TAC"/>
              <w:rPr>
                <w:rFonts w:eastAsia="SimSun"/>
              </w:rPr>
            </w:pPr>
            <w:r>
              <w:rPr>
                <w:rFonts w:eastAsia="SimSun"/>
              </w:rPr>
              <w:t>2</w:t>
            </w:r>
            <w:r w:rsidRPr="00C25669">
              <w:rPr>
                <w:rFonts w:eastAsia="SimSun"/>
              </w:rPr>
              <w:t>x2</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bottom"/>
          </w:tcPr>
          <w:p w14:paraId="4241C65C" w14:textId="48AA2A79" w:rsidR="00337860" w:rsidRPr="00C25669" w:rsidRDefault="00337860" w:rsidP="00337860">
            <w:pPr>
              <w:pStyle w:val="TAC"/>
              <w:rPr>
                <w:rFonts w:eastAsia="SimSun"/>
              </w:rPr>
            </w:pPr>
            <w:r>
              <w:rPr>
                <w:rFonts w:ascii="Calibri" w:hAnsi="Calibri" w:cs="Calibri"/>
                <w:color w:val="000000"/>
              </w:rPr>
              <w:t>13.2</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bottom"/>
          </w:tcPr>
          <w:p w14:paraId="70637D1A" w14:textId="432C4271" w:rsidR="00337860" w:rsidRDefault="00337860" w:rsidP="00337860">
            <w:pPr>
              <w:pStyle w:val="TAC"/>
              <w:rPr>
                <w:rFonts w:eastAsia="SimSun"/>
              </w:rPr>
            </w:pPr>
            <w:r>
              <w:rPr>
                <w:rFonts w:ascii="Calibri" w:hAnsi="Calibri" w:cs="Calibri"/>
                <w:color w:val="000000"/>
              </w:rPr>
              <w:t>15.5</w:t>
            </w:r>
          </w:p>
        </w:tc>
      </w:tr>
      <w:tr w:rsidR="00337860" w:rsidRPr="00C25669" w14:paraId="11CE8634" w14:textId="77777777" w:rsidTr="00337860">
        <w:trPr>
          <w:trHeight w:val="180"/>
          <w:jc w:val="center"/>
        </w:trPr>
        <w:tc>
          <w:tcPr>
            <w:tcW w:w="345" w:type="pct"/>
            <w:tcBorders>
              <w:top w:val="single" w:sz="4" w:space="0" w:color="auto"/>
              <w:left w:val="single" w:sz="4" w:space="0" w:color="auto"/>
              <w:bottom w:val="single" w:sz="4" w:space="0" w:color="auto"/>
              <w:right w:val="single" w:sz="4" w:space="0" w:color="auto"/>
            </w:tcBorders>
            <w:shd w:val="clear" w:color="auto" w:fill="FFFFFF"/>
            <w:vAlign w:val="center"/>
          </w:tcPr>
          <w:p w14:paraId="663FCCF7" w14:textId="77777777" w:rsidR="00337860" w:rsidRDefault="00337860" w:rsidP="00337860">
            <w:pPr>
              <w:pStyle w:val="TAC"/>
              <w:rPr>
                <w:rFonts w:eastAsia="SimSun"/>
              </w:rPr>
            </w:pPr>
            <w:r>
              <w:rPr>
                <w:rFonts w:eastAsia="SimSun"/>
              </w:rPr>
              <w:t>1-12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38A7033C" w14:textId="77777777" w:rsidR="00337860" w:rsidRDefault="00337860" w:rsidP="00337860">
            <w:pPr>
              <w:pStyle w:val="TAC"/>
              <w:rPr>
                <w:rFonts w:eastAsia="SimSun"/>
              </w:rPr>
            </w:pPr>
            <w:r>
              <w:rPr>
                <w:rFonts w:eastAsia="SimSun"/>
              </w:rPr>
              <w:t>10</w:t>
            </w:r>
            <w:r w:rsidRPr="00C25669">
              <w:rPr>
                <w:rFonts w:eastAsia="SimSun"/>
              </w:rPr>
              <w:t xml:space="preserve">0 / </w:t>
            </w:r>
            <w:r>
              <w:rPr>
                <w:rFonts w:eastAsia="SimSun"/>
              </w:rPr>
              <w:t>30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14:paraId="7A33F706"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698A667" w14:textId="77777777" w:rsidR="00337860" w:rsidRDefault="00337860" w:rsidP="00337860">
            <w:pPr>
              <w:pStyle w:val="TAC"/>
              <w:rPr>
                <w:rFonts w:eastAsia="SimSun"/>
              </w:rPr>
            </w:pPr>
            <w:r>
              <w:rPr>
                <w:rFonts w:eastAsia="SimSun"/>
              </w:rPr>
              <w:t>HST-SFN</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14:paraId="193495C3" w14:textId="77777777" w:rsidR="00337860" w:rsidRDefault="00337860" w:rsidP="00337860">
            <w:pPr>
              <w:pStyle w:val="TAC"/>
              <w:rPr>
                <w:rFonts w:eastAsia="SimSun"/>
              </w:rPr>
            </w:pPr>
            <w:r>
              <w:rPr>
                <w:rFonts w:eastAsia="SimSun"/>
              </w:rPr>
              <w:t>FR1.30-1</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1162133D" w14:textId="77777777" w:rsidR="00337860" w:rsidRDefault="00337860" w:rsidP="00337860">
            <w:pPr>
              <w:pStyle w:val="TAC"/>
              <w:rPr>
                <w:rFonts w:eastAsia="SimSun"/>
              </w:rPr>
            </w:pPr>
            <w:r>
              <w:rPr>
                <w:rFonts w:eastAsia="SimSun"/>
              </w:rPr>
              <w:t>2</w:t>
            </w:r>
            <w:r w:rsidRPr="00C25669">
              <w:rPr>
                <w:rFonts w:eastAsia="SimSun"/>
              </w:rPr>
              <w:t>x2</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bottom"/>
          </w:tcPr>
          <w:p w14:paraId="7A88C3E1" w14:textId="13FDC4C4" w:rsidR="00337860" w:rsidRPr="00C25669" w:rsidRDefault="00337860" w:rsidP="00337860">
            <w:pPr>
              <w:pStyle w:val="TAC"/>
              <w:rPr>
                <w:rFonts w:eastAsia="SimSun"/>
              </w:rPr>
            </w:pPr>
            <w:r>
              <w:rPr>
                <w:rFonts w:ascii="Calibri" w:hAnsi="Calibri" w:cs="Calibri"/>
                <w:color w:val="000000"/>
              </w:rPr>
              <w:t>12.6</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bottom"/>
          </w:tcPr>
          <w:p w14:paraId="6BCF7BD5" w14:textId="09725345" w:rsidR="00337860" w:rsidRDefault="00337860" w:rsidP="00337860">
            <w:pPr>
              <w:pStyle w:val="TAC"/>
              <w:rPr>
                <w:rFonts w:eastAsia="SimSun"/>
              </w:rPr>
            </w:pPr>
            <w:r>
              <w:rPr>
                <w:rFonts w:ascii="Calibri" w:hAnsi="Calibri" w:cs="Calibri"/>
                <w:color w:val="000000"/>
              </w:rPr>
              <w:t>14.9</w:t>
            </w:r>
          </w:p>
        </w:tc>
      </w:tr>
    </w:tbl>
    <w:p w14:paraId="3AFF3B0E" w14:textId="77777777" w:rsidR="003A79D6" w:rsidRDefault="003A79D6" w:rsidP="003A79D6">
      <w:pPr>
        <w:spacing w:after="120"/>
        <w:rPr>
          <w:sz w:val="20"/>
          <w:szCs w:val="20"/>
        </w:rPr>
      </w:pPr>
    </w:p>
    <w:p w14:paraId="6C894A78" w14:textId="77777777" w:rsidR="003A79D6" w:rsidRDefault="003A79D6" w:rsidP="003A79D6">
      <w:pPr>
        <w:pStyle w:val="Caption"/>
        <w:keepNext/>
        <w:jc w:val="center"/>
      </w:pPr>
      <w:r>
        <w:t xml:space="preserve">Table </w:t>
      </w:r>
      <w:r w:rsidR="00D60CBF">
        <w:fldChar w:fldCharType="begin"/>
      </w:r>
      <w:r w:rsidR="00D60CBF">
        <w:instrText xml:space="preserve"> SEQ Table \* ARABIC </w:instrText>
      </w:r>
      <w:r w:rsidR="00D60CBF">
        <w:fldChar w:fldCharType="separate"/>
      </w:r>
      <w:r>
        <w:rPr>
          <w:noProof/>
        </w:rPr>
        <w:t>3</w:t>
      </w:r>
      <w:r w:rsidR="00D60CBF">
        <w:rPr>
          <w:noProof/>
        </w:rPr>
        <w:fldChar w:fldCharType="end"/>
      </w:r>
      <w:r>
        <w:t>: Simulation Results for FDD 2x4 for HST-SFN JT</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6"/>
        <w:gridCol w:w="1241"/>
        <w:gridCol w:w="1286"/>
        <w:gridCol w:w="1385"/>
        <w:gridCol w:w="1495"/>
        <w:gridCol w:w="1356"/>
        <w:gridCol w:w="1200"/>
      </w:tblGrid>
      <w:tr w:rsidR="003A79D6" w:rsidRPr="00C25669" w14:paraId="14292EE6" w14:textId="77777777" w:rsidTr="00E11A47">
        <w:trPr>
          <w:trHeight w:val="334"/>
          <w:jc w:val="center"/>
        </w:trPr>
        <w:tc>
          <w:tcPr>
            <w:tcW w:w="407" w:type="pct"/>
            <w:vMerge w:val="restart"/>
            <w:shd w:val="clear" w:color="auto" w:fill="FFFFFF"/>
            <w:vAlign w:val="center"/>
          </w:tcPr>
          <w:p w14:paraId="69FADB3F" w14:textId="77777777" w:rsidR="003A79D6" w:rsidRPr="00C25669" w:rsidRDefault="003A79D6" w:rsidP="00E11A47">
            <w:pPr>
              <w:pStyle w:val="TAH"/>
            </w:pPr>
            <w:r w:rsidRPr="00C25669">
              <w:t>Test num.</w:t>
            </w:r>
          </w:p>
        </w:tc>
        <w:tc>
          <w:tcPr>
            <w:tcW w:w="716" w:type="pct"/>
            <w:vMerge w:val="restart"/>
            <w:shd w:val="clear" w:color="auto" w:fill="FFFFFF"/>
            <w:vAlign w:val="center"/>
          </w:tcPr>
          <w:p w14:paraId="57B9F141" w14:textId="77777777" w:rsidR="003A79D6" w:rsidRPr="00C25669" w:rsidRDefault="003A79D6" w:rsidP="00E11A47">
            <w:pPr>
              <w:pStyle w:val="TAH"/>
            </w:pPr>
            <w:r w:rsidRPr="00C25669">
              <w:t>Bandwidth (MHz) / Subcarrier spacing (kHz)</w:t>
            </w:r>
          </w:p>
        </w:tc>
        <w:tc>
          <w:tcPr>
            <w:tcW w:w="742" w:type="pct"/>
            <w:vMerge w:val="restart"/>
            <w:shd w:val="clear" w:color="auto" w:fill="FFFFFF"/>
            <w:vAlign w:val="center"/>
          </w:tcPr>
          <w:p w14:paraId="13691DA3" w14:textId="77777777" w:rsidR="003A79D6" w:rsidRPr="00C25669" w:rsidRDefault="003A79D6" w:rsidP="00E11A47">
            <w:pPr>
              <w:pStyle w:val="TAH"/>
              <w:rPr>
                <w:lang w:eastAsia="zh-CN"/>
              </w:rPr>
            </w:pPr>
            <w:r w:rsidRPr="00C25669">
              <w:t>Modulation format</w:t>
            </w:r>
            <w:r w:rsidRPr="00C25669">
              <w:rPr>
                <w:rFonts w:hint="eastAsia"/>
                <w:lang w:eastAsia="zh-CN"/>
              </w:rPr>
              <w:t xml:space="preserve"> and code rate</w:t>
            </w:r>
          </w:p>
        </w:tc>
        <w:tc>
          <w:tcPr>
            <w:tcW w:w="799" w:type="pct"/>
            <w:vMerge w:val="restart"/>
            <w:shd w:val="clear" w:color="auto" w:fill="FFFFFF"/>
            <w:vAlign w:val="center"/>
          </w:tcPr>
          <w:p w14:paraId="42A2B395" w14:textId="77777777" w:rsidR="003A79D6" w:rsidRPr="00C25669" w:rsidRDefault="003A79D6" w:rsidP="00E11A47">
            <w:pPr>
              <w:pStyle w:val="TAH"/>
              <w:rPr>
                <w:lang w:eastAsia="zh-CN"/>
              </w:rPr>
            </w:pPr>
            <w:r w:rsidRPr="00C25669">
              <w:t>Propagation condition</w:t>
            </w:r>
            <w:r w:rsidRPr="00C25669">
              <w:rPr>
                <w:rFonts w:hint="eastAsia"/>
                <w:lang w:eastAsia="zh-CN"/>
              </w:rPr>
              <w:t xml:space="preserve"> </w:t>
            </w:r>
          </w:p>
        </w:tc>
        <w:tc>
          <w:tcPr>
            <w:tcW w:w="862" w:type="pct"/>
            <w:vMerge w:val="restart"/>
            <w:shd w:val="clear" w:color="auto" w:fill="FFFFFF"/>
            <w:vAlign w:val="center"/>
          </w:tcPr>
          <w:p w14:paraId="76D02BE6" w14:textId="77777777" w:rsidR="003A79D6" w:rsidRPr="00C25669" w:rsidRDefault="003A79D6" w:rsidP="00E11A47">
            <w:pPr>
              <w:pStyle w:val="TAH"/>
            </w:pPr>
            <w:r w:rsidRPr="00C25669">
              <w:t>Correlation matrix and antenna configuration</w:t>
            </w:r>
          </w:p>
        </w:tc>
        <w:tc>
          <w:tcPr>
            <w:tcW w:w="1474" w:type="pct"/>
            <w:gridSpan w:val="2"/>
            <w:shd w:val="clear" w:color="auto" w:fill="FFFFFF"/>
            <w:vAlign w:val="center"/>
          </w:tcPr>
          <w:p w14:paraId="2B310F6A" w14:textId="77777777" w:rsidR="003A79D6" w:rsidRPr="00C25669" w:rsidRDefault="003A79D6" w:rsidP="00E11A47">
            <w:pPr>
              <w:pStyle w:val="TAH"/>
            </w:pPr>
            <w:r>
              <w:t>SNR @ 70% Max TP</w:t>
            </w:r>
          </w:p>
        </w:tc>
      </w:tr>
      <w:tr w:rsidR="003A79D6" w:rsidRPr="00C25669" w14:paraId="06A8409D" w14:textId="77777777" w:rsidTr="00E11A47">
        <w:trPr>
          <w:trHeight w:val="334"/>
          <w:jc w:val="center"/>
        </w:trPr>
        <w:tc>
          <w:tcPr>
            <w:tcW w:w="407" w:type="pct"/>
            <w:vMerge/>
            <w:shd w:val="clear" w:color="auto" w:fill="FFFFFF"/>
            <w:vAlign w:val="center"/>
          </w:tcPr>
          <w:p w14:paraId="0AF8FBC9" w14:textId="77777777" w:rsidR="003A79D6" w:rsidRPr="00C25669" w:rsidRDefault="003A79D6" w:rsidP="00E11A47">
            <w:pPr>
              <w:pStyle w:val="TAH"/>
            </w:pPr>
          </w:p>
        </w:tc>
        <w:tc>
          <w:tcPr>
            <w:tcW w:w="716" w:type="pct"/>
            <w:vMerge/>
            <w:shd w:val="clear" w:color="auto" w:fill="FFFFFF"/>
          </w:tcPr>
          <w:p w14:paraId="0CDFF36A" w14:textId="77777777" w:rsidR="003A79D6" w:rsidRPr="00C25669" w:rsidRDefault="003A79D6" w:rsidP="00E11A47">
            <w:pPr>
              <w:pStyle w:val="TAH"/>
            </w:pPr>
          </w:p>
        </w:tc>
        <w:tc>
          <w:tcPr>
            <w:tcW w:w="742" w:type="pct"/>
            <w:vMerge/>
            <w:shd w:val="clear" w:color="auto" w:fill="FFFFFF"/>
          </w:tcPr>
          <w:p w14:paraId="0689CF20" w14:textId="77777777" w:rsidR="003A79D6" w:rsidRPr="00C25669" w:rsidRDefault="003A79D6" w:rsidP="00E11A47">
            <w:pPr>
              <w:pStyle w:val="TAH"/>
            </w:pPr>
          </w:p>
        </w:tc>
        <w:tc>
          <w:tcPr>
            <w:tcW w:w="799" w:type="pct"/>
            <w:vMerge/>
            <w:shd w:val="clear" w:color="auto" w:fill="FFFFFF"/>
            <w:vAlign w:val="center"/>
          </w:tcPr>
          <w:p w14:paraId="6FDBB924" w14:textId="77777777" w:rsidR="003A79D6" w:rsidRPr="00C25669" w:rsidRDefault="003A79D6" w:rsidP="00E11A47">
            <w:pPr>
              <w:pStyle w:val="TAH"/>
            </w:pPr>
          </w:p>
        </w:tc>
        <w:tc>
          <w:tcPr>
            <w:tcW w:w="862" w:type="pct"/>
            <w:vMerge/>
            <w:shd w:val="clear" w:color="auto" w:fill="FFFFFF"/>
            <w:vAlign w:val="center"/>
          </w:tcPr>
          <w:p w14:paraId="5B5A94F6" w14:textId="77777777" w:rsidR="003A79D6" w:rsidRPr="00C25669" w:rsidRDefault="003A79D6" w:rsidP="00E11A47">
            <w:pPr>
              <w:pStyle w:val="TAH"/>
            </w:pPr>
          </w:p>
        </w:tc>
        <w:tc>
          <w:tcPr>
            <w:tcW w:w="782" w:type="pct"/>
            <w:shd w:val="clear" w:color="auto" w:fill="FFFFFF"/>
            <w:vAlign w:val="center"/>
          </w:tcPr>
          <w:p w14:paraId="3D117703" w14:textId="77777777" w:rsidR="003A79D6" w:rsidRPr="00C25669" w:rsidRDefault="003A79D6" w:rsidP="00E11A47">
            <w:pPr>
              <w:pStyle w:val="TAH"/>
            </w:pPr>
            <w:r>
              <w:t>Alignment</w:t>
            </w:r>
          </w:p>
        </w:tc>
        <w:tc>
          <w:tcPr>
            <w:tcW w:w="692" w:type="pct"/>
            <w:shd w:val="clear" w:color="auto" w:fill="FFFFFF"/>
            <w:vAlign w:val="center"/>
          </w:tcPr>
          <w:p w14:paraId="620F792B" w14:textId="77777777" w:rsidR="003A79D6" w:rsidRPr="00C25669" w:rsidRDefault="003A79D6" w:rsidP="00E11A47">
            <w:pPr>
              <w:pStyle w:val="TAH"/>
            </w:pPr>
            <w:r>
              <w:t>Impairment</w:t>
            </w:r>
          </w:p>
        </w:tc>
      </w:tr>
      <w:tr w:rsidR="00337860" w:rsidRPr="00C25669" w14:paraId="4064ED23" w14:textId="77777777" w:rsidTr="00E11A47">
        <w:trPr>
          <w:trHeight w:val="169"/>
          <w:jc w:val="center"/>
        </w:trPr>
        <w:tc>
          <w:tcPr>
            <w:tcW w:w="407" w:type="pct"/>
            <w:shd w:val="clear" w:color="auto" w:fill="FFFFFF"/>
            <w:vAlign w:val="center"/>
          </w:tcPr>
          <w:p w14:paraId="7FC38047" w14:textId="77777777" w:rsidR="00337860" w:rsidRPr="00C25669" w:rsidRDefault="00337860" w:rsidP="00337860">
            <w:pPr>
              <w:pStyle w:val="TAC"/>
              <w:rPr>
                <w:rFonts w:eastAsia="SimSun"/>
              </w:rPr>
            </w:pPr>
            <w:r>
              <w:rPr>
                <w:rFonts w:eastAsia="SimSun"/>
              </w:rPr>
              <w:t>1-1</w:t>
            </w:r>
          </w:p>
        </w:tc>
        <w:tc>
          <w:tcPr>
            <w:tcW w:w="716" w:type="pct"/>
            <w:shd w:val="clear" w:color="auto" w:fill="FFFFFF"/>
            <w:vAlign w:val="center"/>
          </w:tcPr>
          <w:p w14:paraId="0A1D1B4F" w14:textId="77777777" w:rsidR="00337860" w:rsidRPr="00C25669" w:rsidRDefault="00337860" w:rsidP="00337860">
            <w:pPr>
              <w:pStyle w:val="TAC"/>
              <w:rPr>
                <w:rFonts w:eastAsia="SimSun"/>
              </w:rPr>
            </w:pPr>
            <w:r>
              <w:rPr>
                <w:rFonts w:eastAsia="SimSun"/>
              </w:rPr>
              <w:t>5</w:t>
            </w:r>
            <w:r w:rsidRPr="00C25669">
              <w:rPr>
                <w:rFonts w:eastAsia="SimSun"/>
              </w:rPr>
              <w:t xml:space="preserve"> / 15</w:t>
            </w:r>
          </w:p>
        </w:tc>
        <w:tc>
          <w:tcPr>
            <w:tcW w:w="742" w:type="pct"/>
            <w:shd w:val="clear" w:color="auto" w:fill="FFFFFF"/>
            <w:vAlign w:val="center"/>
          </w:tcPr>
          <w:p w14:paraId="19AD4E63"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28A4F7A5" w14:textId="77777777" w:rsidR="00337860" w:rsidRDefault="00337860" w:rsidP="00337860">
            <w:pPr>
              <w:pStyle w:val="TAC"/>
              <w:rPr>
                <w:rFonts w:eastAsia="SimSun"/>
              </w:rPr>
            </w:pPr>
            <w:r>
              <w:rPr>
                <w:rFonts w:eastAsia="SimSun"/>
              </w:rPr>
              <w:t>HST-SFN</w:t>
            </w:r>
          </w:p>
        </w:tc>
        <w:tc>
          <w:tcPr>
            <w:tcW w:w="862" w:type="pct"/>
            <w:shd w:val="clear" w:color="auto" w:fill="FFFFFF"/>
            <w:vAlign w:val="center"/>
          </w:tcPr>
          <w:p w14:paraId="5BBD39F3" w14:textId="77777777" w:rsidR="00337860" w:rsidRDefault="00337860" w:rsidP="00337860">
            <w:pPr>
              <w:pStyle w:val="TAC"/>
              <w:rPr>
                <w:rFonts w:eastAsia="SimSun"/>
              </w:rPr>
            </w:pPr>
            <w:r>
              <w:rPr>
                <w:rFonts w:eastAsia="SimSun"/>
              </w:rPr>
              <w:t>2</w:t>
            </w:r>
            <w:r w:rsidRPr="00C25669">
              <w:rPr>
                <w:rFonts w:eastAsia="SimSun"/>
              </w:rPr>
              <w:t>x</w:t>
            </w:r>
            <w:r>
              <w:rPr>
                <w:rFonts w:eastAsia="SimSun"/>
              </w:rPr>
              <w:t>4</w:t>
            </w:r>
          </w:p>
        </w:tc>
        <w:tc>
          <w:tcPr>
            <w:tcW w:w="782" w:type="pct"/>
            <w:shd w:val="clear" w:color="auto" w:fill="FFFFFF"/>
            <w:vAlign w:val="bottom"/>
          </w:tcPr>
          <w:p w14:paraId="05650449" w14:textId="63EF6EAE" w:rsidR="00337860" w:rsidRPr="00C25669" w:rsidRDefault="00337860" w:rsidP="00337860">
            <w:pPr>
              <w:pStyle w:val="TAC"/>
              <w:rPr>
                <w:rFonts w:eastAsia="SimSun"/>
              </w:rPr>
            </w:pPr>
            <w:r>
              <w:rPr>
                <w:rFonts w:ascii="Calibri" w:hAnsi="Calibri" w:cs="Calibri"/>
                <w:color w:val="000000"/>
              </w:rPr>
              <w:t>7.5</w:t>
            </w:r>
          </w:p>
        </w:tc>
        <w:tc>
          <w:tcPr>
            <w:tcW w:w="692" w:type="pct"/>
            <w:shd w:val="clear" w:color="auto" w:fill="FFFFFF"/>
            <w:vAlign w:val="bottom"/>
          </w:tcPr>
          <w:p w14:paraId="0F62124E" w14:textId="73760810" w:rsidR="00337860" w:rsidRDefault="00337860" w:rsidP="00337860">
            <w:pPr>
              <w:pStyle w:val="TAC"/>
              <w:rPr>
                <w:rFonts w:eastAsia="SimSun"/>
              </w:rPr>
            </w:pPr>
            <w:r>
              <w:rPr>
                <w:rFonts w:ascii="Calibri" w:hAnsi="Calibri" w:cs="Calibri"/>
                <w:color w:val="000000"/>
              </w:rPr>
              <w:t>9.8</w:t>
            </w:r>
          </w:p>
        </w:tc>
      </w:tr>
      <w:tr w:rsidR="00337860" w:rsidRPr="00C25669" w14:paraId="1837CBAC" w14:textId="77777777" w:rsidTr="00E11A47">
        <w:trPr>
          <w:trHeight w:val="169"/>
          <w:jc w:val="center"/>
        </w:trPr>
        <w:tc>
          <w:tcPr>
            <w:tcW w:w="407" w:type="pct"/>
            <w:shd w:val="clear" w:color="auto" w:fill="FFFFFF"/>
            <w:vAlign w:val="center"/>
          </w:tcPr>
          <w:p w14:paraId="7AEA3765" w14:textId="77777777" w:rsidR="00337860" w:rsidRPr="00C25669" w:rsidRDefault="00337860" w:rsidP="00337860">
            <w:pPr>
              <w:pStyle w:val="TAC"/>
              <w:rPr>
                <w:rFonts w:eastAsia="SimSun"/>
              </w:rPr>
            </w:pPr>
            <w:r>
              <w:rPr>
                <w:rFonts w:eastAsia="SimSun"/>
              </w:rPr>
              <w:t>1-2</w:t>
            </w:r>
          </w:p>
        </w:tc>
        <w:tc>
          <w:tcPr>
            <w:tcW w:w="716" w:type="pct"/>
            <w:shd w:val="clear" w:color="auto" w:fill="FFFFFF"/>
            <w:vAlign w:val="center"/>
          </w:tcPr>
          <w:p w14:paraId="065C1C2D" w14:textId="77777777" w:rsidR="00337860" w:rsidRPr="00C25669" w:rsidRDefault="00337860" w:rsidP="00337860">
            <w:pPr>
              <w:pStyle w:val="TAC"/>
              <w:rPr>
                <w:rFonts w:eastAsia="SimSun"/>
              </w:rPr>
            </w:pPr>
            <w:r w:rsidRPr="00C25669">
              <w:rPr>
                <w:rFonts w:eastAsia="SimSun"/>
              </w:rPr>
              <w:t>1</w:t>
            </w:r>
            <w:r>
              <w:rPr>
                <w:rFonts w:eastAsia="SimSun"/>
              </w:rPr>
              <w:t>0</w:t>
            </w:r>
            <w:r w:rsidRPr="00C25669">
              <w:rPr>
                <w:rFonts w:eastAsia="SimSun"/>
              </w:rPr>
              <w:t xml:space="preserve"> / 15</w:t>
            </w:r>
          </w:p>
        </w:tc>
        <w:tc>
          <w:tcPr>
            <w:tcW w:w="742" w:type="pct"/>
            <w:shd w:val="clear" w:color="auto" w:fill="FFFFFF"/>
            <w:vAlign w:val="center"/>
          </w:tcPr>
          <w:p w14:paraId="16B18ED7"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34C19331" w14:textId="77777777" w:rsidR="00337860" w:rsidRDefault="00337860" w:rsidP="00337860">
            <w:pPr>
              <w:pStyle w:val="TAC"/>
              <w:rPr>
                <w:rFonts w:eastAsia="SimSun"/>
              </w:rPr>
            </w:pPr>
            <w:r>
              <w:rPr>
                <w:rFonts w:eastAsia="SimSun"/>
              </w:rPr>
              <w:t>HST-SFN</w:t>
            </w:r>
          </w:p>
        </w:tc>
        <w:tc>
          <w:tcPr>
            <w:tcW w:w="862" w:type="pct"/>
            <w:shd w:val="clear" w:color="auto" w:fill="FFFFFF"/>
            <w:vAlign w:val="center"/>
          </w:tcPr>
          <w:p w14:paraId="0138846A" w14:textId="77777777" w:rsidR="00337860" w:rsidRDefault="00337860" w:rsidP="00337860">
            <w:pPr>
              <w:pStyle w:val="TAC"/>
              <w:rPr>
                <w:rFonts w:eastAsia="SimSun"/>
              </w:rPr>
            </w:pPr>
            <w:r>
              <w:rPr>
                <w:rFonts w:eastAsia="SimSun"/>
              </w:rPr>
              <w:t>2</w:t>
            </w:r>
            <w:r w:rsidRPr="00C25669">
              <w:rPr>
                <w:rFonts w:eastAsia="SimSun"/>
              </w:rPr>
              <w:t>x</w:t>
            </w:r>
            <w:r>
              <w:rPr>
                <w:rFonts w:eastAsia="SimSun"/>
              </w:rPr>
              <w:t>4</w:t>
            </w:r>
          </w:p>
        </w:tc>
        <w:tc>
          <w:tcPr>
            <w:tcW w:w="782" w:type="pct"/>
            <w:shd w:val="clear" w:color="auto" w:fill="FFFFFF"/>
            <w:vAlign w:val="bottom"/>
          </w:tcPr>
          <w:p w14:paraId="703C802A" w14:textId="12203B83" w:rsidR="00337860" w:rsidRPr="00C25669" w:rsidRDefault="00337860" w:rsidP="00337860">
            <w:pPr>
              <w:pStyle w:val="TAC"/>
              <w:rPr>
                <w:rFonts w:eastAsia="SimSun"/>
              </w:rPr>
            </w:pPr>
            <w:r>
              <w:rPr>
                <w:rFonts w:ascii="Calibri" w:hAnsi="Calibri" w:cs="Calibri"/>
                <w:color w:val="000000"/>
              </w:rPr>
              <w:t>7.8</w:t>
            </w:r>
          </w:p>
        </w:tc>
        <w:tc>
          <w:tcPr>
            <w:tcW w:w="692" w:type="pct"/>
            <w:shd w:val="clear" w:color="auto" w:fill="FFFFFF"/>
            <w:vAlign w:val="bottom"/>
          </w:tcPr>
          <w:p w14:paraId="5C0DCB29" w14:textId="7997C111" w:rsidR="00337860" w:rsidRDefault="00337860" w:rsidP="00337860">
            <w:pPr>
              <w:pStyle w:val="TAC"/>
              <w:rPr>
                <w:rFonts w:eastAsia="SimSun"/>
              </w:rPr>
            </w:pPr>
            <w:r>
              <w:rPr>
                <w:rFonts w:ascii="Calibri" w:hAnsi="Calibri" w:cs="Calibri"/>
                <w:color w:val="000000"/>
              </w:rPr>
              <w:t>10.1</w:t>
            </w:r>
          </w:p>
        </w:tc>
      </w:tr>
      <w:tr w:rsidR="00337860" w:rsidRPr="00C25669" w14:paraId="2256FE42" w14:textId="77777777" w:rsidTr="00E11A47">
        <w:trPr>
          <w:trHeight w:val="169"/>
          <w:jc w:val="center"/>
        </w:trPr>
        <w:tc>
          <w:tcPr>
            <w:tcW w:w="407" w:type="pct"/>
            <w:shd w:val="clear" w:color="auto" w:fill="FFFFFF"/>
            <w:vAlign w:val="center"/>
          </w:tcPr>
          <w:p w14:paraId="2F8D4EEA" w14:textId="77777777" w:rsidR="00337860" w:rsidRPr="00C25669" w:rsidRDefault="00337860" w:rsidP="00337860">
            <w:pPr>
              <w:pStyle w:val="TAC"/>
              <w:rPr>
                <w:rFonts w:eastAsia="SimSun"/>
              </w:rPr>
            </w:pPr>
            <w:r w:rsidRPr="00C25669">
              <w:rPr>
                <w:rFonts w:eastAsia="SimSun"/>
              </w:rPr>
              <w:t>1-</w:t>
            </w:r>
            <w:r>
              <w:rPr>
                <w:rFonts w:eastAsia="SimSun"/>
              </w:rPr>
              <w:t>3</w:t>
            </w:r>
          </w:p>
        </w:tc>
        <w:tc>
          <w:tcPr>
            <w:tcW w:w="716" w:type="pct"/>
            <w:shd w:val="clear" w:color="auto" w:fill="FFFFFF"/>
            <w:vAlign w:val="center"/>
          </w:tcPr>
          <w:p w14:paraId="5B194125" w14:textId="77777777" w:rsidR="00337860" w:rsidRPr="00C25669" w:rsidRDefault="00337860" w:rsidP="00337860">
            <w:pPr>
              <w:pStyle w:val="TAC"/>
              <w:rPr>
                <w:rFonts w:eastAsia="SimSun"/>
              </w:rPr>
            </w:pPr>
            <w:r w:rsidRPr="00C25669">
              <w:rPr>
                <w:rFonts w:eastAsia="SimSun"/>
              </w:rPr>
              <w:t>1</w:t>
            </w:r>
            <w:r>
              <w:rPr>
                <w:rFonts w:eastAsia="SimSun"/>
              </w:rPr>
              <w:t>5</w:t>
            </w:r>
            <w:r w:rsidRPr="00C25669">
              <w:rPr>
                <w:rFonts w:eastAsia="SimSun"/>
              </w:rPr>
              <w:t xml:space="preserve"> / 15</w:t>
            </w:r>
          </w:p>
        </w:tc>
        <w:tc>
          <w:tcPr>
            <w:tcW w:w="742" w:type="pct"/>
            <w:shd w:val="clear" w:color="auto" w:fill="FFFFFF"/>
            <w:vAlign w:val="center"/>
          </w:tcPr>
          <w:p w14:paraId="72E515FC"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598953D0" w14:textId="77777777" w:rsidR="00337860" w:rsidRDefault="00337860" w:rsidP="00337860">
            <w:pPr>
              <w:pStyle w:val="TAC"/>
              <w:rPr>
                <w:rFonts w:eastAsia="SimSun"/>
              </w:rPr>
            </w:pPr>
            <w:r>
              <w:rPr>
                <w:rFonts w:eastAsia="SimSun"/>
              </w:rPr>
              <w:t>HST-SFN</w:t>
            </w:r>
          </w:p>
        </w:tc>
        <w:tc>
          <w:tcPr>
            <w:tcW w:w="862" w:type="pct"/>
            <w:shd w:val="clear" w:color="auto" w:fill="FFFFFF"/>
            <w:vAlign w:val="center"/>
          </w:tcPr>
          <w:p w14:paraId="046148BA" w14:textId="77777777" w:rsidR="00337860" w:rsidRDefault="00337860" w:rsidP="00337860">
            <w:pPr>
              <w:pStyle w:val="TAC"/>
              <w:rPr>
                <w:rFonts w:eastAsia="SimSun"/>
              </w:rPr>
            </w:pPr>
            <w:r>
              <w:rPr>
                <w:rFonts w:eastAsia="SimSun"/>
              </w:rPr>
              <w:t>2</w:t>
            </w:r>
            <w:r w:rsidRPr="00C25669">
              <w:rPr>
                <w:rFonts w:eastAsia="SimSun"/>
              </w:rPr>
              <w:t>x</w:t>
            </w:r>
            <w:r>
              <w:rPr>
                <w:rFonts w:eastAsia="SimSun"/>
              </w:rPr>
              <w:t>4</w:t>
            </w:r>
          </w:p>
        </w:tc>
        <w:tc>
          <w:tcPr>
            <w:tcW w:w="782" w:type="pct"/>
            <w:shd w:val="clear" w:color="auto" w:fill="FFFFFF"/>
            <w:vAlign w:val="bottom"/>
          </w:tcPr>
          <w:p w14:paraId="232FCC35" w14:textId="4DD69705" w:rsidR="00337860" w:rsidRPr="00C25669" w:rsidRDefault="00337860" w:rsidP="00337860">
            <w:pPr>
              <w:pStyle w:val="TAC"/>
              <w:rPr>
                <w:rFonts w:eastAsia="SimSun"/>
              </w:rPr>
            </w:pPr>
            <w:r>
              <w:rPr>
                <w:rFonts w:ascii="Calibri" w:hAnsi="Calibri" w:cs="Calibri"/>
                <w:color w:val="000000"/>
              </w:rPr>
              <w:t>8.3</w:t>
            </w:r>
          </w:p>
        </w:tc>
        <w:tc>
          <w:tcPr>
            <w:tcW w:w="692" w:type="pct"/>
            <w:shd w:val="clear" w:color="auto" w:fill="FFFFFF"/>
            <w:vAlign w:val="bottom"/>
          </w:tcPr>
          <w:p w14:paraId="7BB9CF6A" w14:textId="3C6C7FBF" w:rsidR="00337860" w:rsidRDefault="00337860" w:rsidP="00337860">
            <w:pPr>
              <w:pStyle w:val="TAC"/>
              <w:rPr>
                <w:rFonts w:eastAsia="SimSun"/>
              </w:rPr>
            </w:pPr>
            <w:r>
              <w:rPr>
                <w:rFonts w:ascii="Calibri" w:hAnsi="Calibri" w:cs="Calibri"/>
                <w:color w:val="000000"/>
              </w:rPr>
              <w:t>10.5</w:t>
            </w:r>
          </w:p>
        </w:tc>
      </w:tr>
      <w:tr w:rsidR="00337860" w:rsidRPr="00C25669" w14:paraId="74BDE4D2" w14:textId="77777777" w:rsidTr="00E11A47">
        <w:trPr>
          <w:trHeight w:val="169"/>
          <w:jc w:val="center"/>
        </w:trPr>
        <w:tc>
          <w:tcPr>
            <w:tcW w:w="407" w:type="pct"/>
            <w:shd w:val="clear" w:color="auto" w:fill="FFFFFF"/>
            <w:vAlign w:val="center"/>
          </w:tcPr>
          <w:p w14:paraId="7E65016A" w14:textId="77777777" w:rsidR="00337860" w:rsidRPr="00C25669" w:rsidRDefault="00337860" w:rsidP="00337860">
            <w:pPr>
              <w:pStyle w:val="TAC"/>
              <w:rPr>
                <w:rFonts w:eastAsia="SimSun"/>
              </w:rPr>
            </w:pPr>
            <w:r>
              <w:rPr>
                <w:rFonts w:eastAsia="SimSun"/>
              </w:rPr>
              <w:t>1-4</w:t>
            </w:r>
          </w:p>
        </w:tc>
        <w:tc>
          <w:tcPr>
            <w:tcW w:w="716" w:type="pct"/>
            <w:shd w:val="clear" w:color="auto" w:fill="FFFFFF"/>
            <w:vAlign w:val="center"/>
          </w:tcPr>
          <w:p w14:paraId="03F43EBD" w14:textId="77777777" w:rsidR="00337860" w:rsidRPr="00C25669" w:rsidRDefault="00337860" w:rsidP="00337860">
            <w:pPr>
              <w:pStyle w:val="TAC"/>
              <w:rPr>
                <w:rFonts w:eastAsia="SimSun"/>
              </w:rPr>
            </w:pPr>
            <w:r>
              <w:rPr>
                <w:rFonts w:eastAsia="SimSun"/>
              </w:rPr>
              <w:t>2</w:t>
            </w:r>
            <w:r w:rsidRPr="00C25669">
              <w:rPr>
                <w:rFonts w:eastAsia="SimSun"/>
              </w:rPr>
              <w:t>0 / 15</w:t>
            </w:r>
          </w:p>
        </w:tc>
        <w:tc>
          <w:tcPr>
            <w:tcW w:w="742" w:type="pct"/>
            <w:shd w:val="clear" w:color="auto" w:fill="FFFFFF"/>
            <w:vAlign w:val="center"/>
          </w:tcPr>
          <w:p w14:paraId="4C179C9F" w14:textId="77777777" w:rsidR="00337860" w:rsidRPr="00C25669"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40E04FEF" w14:textId="77777777" w:rsidR="00337860" w:rsidRPr="00C25669" w:rsidRDefault="00337860" w:rsidP="00337860">
            <w:pPr>
              <w:pStyle w:val="TAC"/>
              <w:rPr>
                <w:rFonts w:eastAsia="SimSun"/>
              </w:rPr>
            </w:pPr>
            <w:r>
              <w:rPr>
                <w:rFonts w:eastAsia="SimSun"/>
              </w:rPr>
              <w:t>HST-SFN</w:t>
            </w:r>
          </w:p>
        </w:tc>
        <w:tc>
          <w:tcPr>
            <w:tcW w:w="862" w:type="pct"/>
            <w:shd w:val="clear" w:color="auto" w:fill="FFFFFF"/>
          </w:tcPr>
          <w:p w14:paraId="78676B4C" w14:textId="77777777" w:rsidR="00337860" w:rsidRPr="00C25669" w:rsidRDefault="00337860" w:rsidP="00337860">
            <w:pPr>
              <w:pStyle w:val="TAC"/>
              <w:rPr>
                <w:rFonts w:eastAsia="SimSun"/>
              </w:rPr>
            </w:pPr>
            <w:r w:rsidRPr="00D5299C">
              <w:rPr>
                <w:rFonts w:eastAsia="SimSun"/>
              </w:rPr>
              <w:t>2x4</w:t>
            </w:r>
          </w:p>
        </w:tc>
        <w:tc>
          <w:tcPr>
            <w:tcW w:w="782" w:type="pct"/>
            <w:shd w:val="clear" w:color="auto" w:fill="FFFFFF"/>
            <w:vAlign w:val="bottom"/>
          </w:tcPr>
          <w:p w14:paraId="328C3CE5" w14:textId="296D8F91" w:rsidR="00337860" w:rsidRPr="00C25669" w:rsidRDefault="00337860" w:rsidP="00337860">
            <w:pPr>
              <w:pStyle w:val="TAC"/>
              <w:rPr>
                <w:rFonts w:eastAsia="SimSun"/>
              </w:rPr>
            </w:pPr>
            <w:r>
              <w:rPr>
                <w:rFonts w:ascii="Calibri" w:hAnsi="Calibri" w:cs="Calibri"/>
                <w:color w:val="000000"/>
              </w:rPr>
              <w:t>8.8</w:t>
            </w:r>
          </w:p>
        </w:tc>
        <w:tc>
          <w:tcPr>
            <w:tcW w:w="692" w:type="pct"/>
            <w:shd w:val="clear" w:color="auto" w:fill="FFFFFF"/>
            <w:vAlign w:val="bottom"/>
          </w:tcPr>
          <w:p w14:paraId="4908E173" w14:textId="6B296499" w:rsidR="00337860" w:rsidRPr="00C25669" w:rsidRDefault="00337860" w:rsidP="00337860">
            <w:pPr>
              <w:pStyle w:val="TAC"/>
              <w:rPr>
                <w:rFonts w:eastAsia="SimSun"/>
              </w:rPr>
            </w:pPr>
            <w:r>
              <w:rPr>
                <w:rFonts w:ascii="Calibri" w:hAnsi="Calibri" w:cs="Calibri"/>
                <w:color w:val="000000"/>
              </w:rPr>
              <w:t>11.1</w:t>
            </w:r>
          </w:p>
        </w:tc>
      </w:tr>
      <w:tr w:rsidR="00337860" w:rsidRPr="00C25669" w14:paraId="55DF3EC0" w14:textId="77777777" w:rsidTr="00E11A47">
        <w:trPr>
          <w:trHeight w:val="169"/>
          <w:jc w:val="center"/>
        </w:trPr>
        <w:tc>
          <w:tcPr>
            <w:tcW w:w="407" w:type="pct"/>
            <w:shd w:val="clear" w:color="auto" w:fill="FFFFFF"/>
            <w:vAlign w:val="center"/>
          </w:tcPr>
          <w:p w14:paraId="340049A5" w14:textId="77777777" w:rsidR="00337860" w:rsidRPr="00C25669" w:rsidRDefault="00337860" w:rsidP="00337860">
            <w:pPr>
              <w:pStyle w:val="TAC"/>
              <w:rPr>
                <w:rFonts w:eastAsia="SimSun"/>
              </w:rPr>
            </w:pPr>
            <w:r>
              <w:rPr>
                <w:rFonts w:eastAsia="SimSun"/>
              </w:rPr>
              <w:t>1-5</w:t>
            </w:r>
          </w:p>
        </w:tc>
        <w:tc>
          <w:tcPr>
            <w:tcW w:w="716" w:type="pct"/>
            <w:shd w:val="clear" w:color="auto" w:fill="FFFFFF"/>
            <w:vAlign w:val="center"/>
          </w:tcPr>
          <w:p w14:paraId="0A161470" w14:textId="77777777" w:rsidR="00337860" w:rsidRPr="00C25669" w:rsidRDefault="00337860" w:rsidP="00337860">
            <w:pPr>
              <w:pStyle w:val="TAC"/>
              <w:rPr>
                <w:rFonts w:eastAsia="SimSun"/>
              </w:rPr>
            </w:pPr>
            <w:r>
              <w:rPr>
                <w:rFonts w:eastAsia="SimSun"/>
              </w:rPr>
              <w:t>25</w:t>
            </w:r>
            <w:r w:rsidRPr="00C25669">
              <w:rPr>
                <w:rFonts w:eastAsia="SimSun"/>
              </w:rPr>
              <w:t xml:space="preserve"> / 15</w:t>
            </w:r>
          </w:p>
        </w:tc>
        <w:tc>
          <w:tcPr>
            <w:tcW w:w="742" w:type="pct"/>
            <w:shd w:val="clear" w:color="auto" w:fill="FFFFFF"/>
            <w:vAlign w:val="center"/>
          </w:tcPr>
          <w:p w14:paraId="0C1AC9D5"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7ABDAC3E" w14:textId="77777777" w:rsidR="00337860" w:rsidRDefault="00337860" w:rsidP="00337860">
            <w:pPr>
              <w:pStyle w:val="TAC"/>
              <w:rPr>
                <w:rFonts w:eastAsia="SimSun"/>
              </w:rPr>
            </w:pPr>
            <w:r>
              <w:rPr>
                <w:rFonts w:eastAsia="SimSun"/>
              </w:rPr>
              <w:t>HST-SFN</w:t>
            </w:r>
          </w:p>
        </w:tc>
        <w:tc>
          <w:tcPr>
            <w:tcW w:w="862" w:type="pct"/>
            <w:shd w:val="clear" w:color="auto" w:fill="FFFFFF"/>
          </w:tcPr>
          <w:p w14:paraId="5985CBBF" w14:textId="77777777" w:rsidR="00337860" w:rsidRDefault="00337860" w:rsidP="00337860">
            <w:pPr>
              <w:pStyle w:val="TAC"/>
              <w:rPr>
                <w:rFonts w:eastAsia="SimSun"/>
              </w:rPr>
            </w:pPr>
            <w:r w:rsidRPr="00D5299C">
              <w:rPr>
                <w:rFonts w:eastAsia="SimSun"/>
              </w:rPr>
              <w:t>2x4</w:t>
            </w:r>
          </w:p>
        </w:tc>
        <w:tc>
          <w:tcPr>
            <w:tcW w:w="782" w:type="pct"/>
            <w:shd w:val="clear" w:color="auto" w:fill="FFFFFF"/>
            <w:vAlign w:val="bottom"/>
          </w:tcPr>
          <w:p w14:paraId="7CE636B9" w14:textId="2E0520E4" w:rsidR="00337860" w:rsidRPr="00C25669" w:rsidRDefault="00337860" w:rsidP="00337860">
            <w:pPr>
              <w:pStyle w:val="TAC"/>
              <w:rPr>
                <w:rFonts w:eastAsia="SimSun"/>
              </w:rPr>
            </w:pPr>
            <w:r>
              <w:rPr>
                <w:rFonts w:ascii="Calibri" w:hAnsi="Calibri" w:cs="Calibri"/>
                <w:color w:val="000000"/>
              </w:rPr>
              <w:t>8.9</w:t>
            </w:r>
          </w:p>
        </w:tc>
        <w:tc>
          <w:tcPr>
            <w:tcW w:w="692" w:type="pct"/>
            <w:shd w:val="clear" w:color="auto" w:fill="FFFFFF"/>
            <w:vAlign w:val="bottom"/>
          </w:tcPr>
          <w:p w14:paraId="26CE5D55" w14:textId="15CBA678" w:rsidR="00337860" w:rsidRDefault="00337860" w:rsidP="00337860">
            <w:pPr>
              <w:pStyle w:val="TAC"/>
              <w:rPr>
                <w:rFonts w:eastAsia="SimSun"/>
              </w:rPr>
            </w:pPr>
            <w:r>
              <w:rPr>
                <w:rFonts w:ascii="Calibri" w:hAnsi="Calibri" w:cs="Calibri"/>
                <w:color w:val="000000"/>
              </w:rPr>
              <w:t>11.2</w:t>
            </w:r>
          </w:p>
        </w:tc>
      </w:tr>
      <w:tr w:rsidR="00337860" w:rsidRPr="00C25669" w14:paraId="5FFC8301" w14:textId="77777777" w:rsidTr="00E11A47">
        <w:trPr>
          <w:trHeight w:val="169"/>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7077206B" w14:textId="77777777" w:rsidR="00337860" w:rsidRPr="00C25669" w:rsidRDefault="00337860" w:rsidP="00337860">
            <w:pPr>
              <w:pStyle w:val="TAC"/>
              <w:rPr>
                <w:rFonts w:eastAsia="SimSun"/>
              </w:rPr>
            </w:pPr>
            <w:r w:rsidRPr="00C25669">
              <w:rPr>
                <w:rFonts w:eastAsia="SimSun"/>
              </w:rPr>
              <w:t>1-</w:t>
            </w:r>
            <w:r>
              <w:rPr>
                <w:rFonts w:eastAsia="SimSun"/>
              </w:rPr>
              <w:t>6</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25238C74" w14:textId="77777777" w:rsidR="00337860" w:rsidRPr="00C25669" w:rsidRDefault="00337860" w:rsidP="00337860">
            <w:pPr>
              <w:pStyle w:val="TAC"/>
              <w:rPr>
                <w:rFonts w:eastAsia="SimSun"/>
              </w:rPr>
            </w:pPr>
            <w:r>
              <w:rPr>
                <w:rFonts w:eastAsia="SimSun"/>
              </w:rPr>
              <w:t>3</w:t>
            </w:r>
            <w:r w:rsidRPr="00C25669">
              <w:rPr>
                <w:rFonts w:eastAsia="SimSun"/>
              </w:rPr>
              <w:t>0 / 15</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5FD0010D"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49C5316E" w14:textId="77777777" w:rsidR="00337860" w:rsidRDefault="00337860" w:rsidP="00337860">
            <w:pPr>
              <w:pStyle w:val="TAC"/>
              <w:rPr>
                <w:rFonts w:eastAsia="SimSun"/>
              </w:rPr>
            </w:pPr>
            <w:r>
              <w:rPr>
                <w:rFonts w:eastAsia="SimSun"/>
              </w:rPr>
              <w:t>HST-SFN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D061D68" w14:textId="77777777" w:rsidR="00337860" w:rsidRDefault="00337860" w:rsidP="00337860">
            <w:pPr>
              <w:pStyle w:val="TAC"/>
              <w:rPr>
                <w:rFonts w:eastAsia="SimSun"/>
              </w:rPr>
            </w:pPr>
            <w:r w:rsidRPr="00D5299C">
              <w:rPr>
                <w:rFonts w:eastAsia="SimSun"/>
              </w:rPr>
              <w:t>2x4</w:t>
            </w:r>
          </w:p>
        </w:tc>
        <w:tc>
          <w:tcPr>
            <w:tcW w:w="782" w:type="pct"/>
            <w:tcBorders>
              <w:top w:val="single" w:sz="4" w:space="0" w:color="auto"/>
              <w:left w:val="single" w:sz="4" w:space="0" w:color="auto"/>
              <w:bottom w:val="single" w:sz="4" w:space="0" w:color="auto"/>
              <w:right w:val="single" w:sz="4" w:space="0" w:color="auto"/>
            </w:tcBorders>
            <w:shd w:val="clear" w:color="auto" w:fill="FFFFFF"/>
            <w:vAlign w:val="bottom"/>
          </w:tcPr>
          <w:p w14:paraId="5EA2ED74" w14:textId="40BE02B0" w:rsidR="00337860" w:rsidRPr="00C25669" w:rsidRDefault="00337860" w:rsidP="00337860">
            <w:pPr>
              <w:pStyle w:val="TAC"/>
              <w:rPr>
                <w:rFonts w:eastAsia="SimSun"/>
              </w:rPr>
            </w:pPr>
            <w:r>
              <w:rPr>
                <w:rFonts w:ascii="Calibri" w:hAnsi="Calibri" w:cs="Calibri"/>
                <w:color w:val="000000"/>
              </w:rPr>
              <w:t>9.6</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bottom"/>
          </w:tcPr>
          <w:p w14:paraId="2B7C70B4" w14:textId="547A0383" w:rsidR="00337860" w:rsidRDefault="00337860" w:rsidP="00337860">
            <w:pPr>
              <w:pStyle w:val="TAC"/>
              <w:rPr>
                <w:rFonts w:eastAsia="SimSun"/>
              </w:rPr>
            </w:pPr>
            <w:r>
              <w:rPr>
                <w:rFonts w:ascii="Calibri" w:hAnsi="Calibri" w:cs="Calibri"/>
                <w:color w:val="000000"/>
              </w:rPr>
              <w:t>11.8</w:t>
            </w:r>
          </w:p>
        </w:tc>
      </w:tr>
      <w:tr w:rsidR="00337860" w:rsidRPr="00C25669" w14:paraId="66CBE906" w14:textId="77777777" w:rsidTr="00E11A47">
        <w:trPr>
          <w:trHeight w:val="169"/>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753AA07E" w14:textId="77777777" w:rsidR="00337860" w:rsidRPr="00C25669" w:rsidRDefault="00337860" w:rsidP="00337860">
            <w:pPr>
              <w:pStyle w:val="TAC"/>
              <w:rPr>
                <w:rFonts w:eastAsia="SimSun"/>
              </w:rPr>
            </w:pPr>
            <w:r>
              <w:rPr>
                <w:rFonts w:eastAsia="SimSun"/>
              </w:rPr>
              <w:t>1-7</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52BE786" w14:textId="77777777" w:rsidR="00337860" w:rsidRPr="00C25669" w:rsidRDefault="00337860" w:rsidP="00337860">
            <w:pPr>
              <w:pStyle w:val="TAC"/>
              <w:rPr>
                <w:rFonts w:eastAsia="SimSun"/>
              </w:rPr>
            </w:pPr>
            <w:r>
              <w:rPr>
                <w:rFonts w:eastAsia="SimSun"/>
              </w:rPr>
              <w:t>4</w:t>
            </w:r>
            <w:r w:rsidRPr="00C25669">
              <w:rPr>
                <w:rFonts w:eastAsia="SimSun"/>
              </w:rPr>
              <w:t>0 / 15</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05DF34B" w14:textId="77777777" w:rsidR="00337860" w:rsidRPr="00C25669"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0F4B6881" w14:textId="77777777" w:rsidR="00337860" w:rsidRPr="00C25669" w:rsidRDefault="00337860" w:rsidP="00337860">
            <w:pPr>
              <w:pStyle w:val="TAC"/>
              <w:rPr>
                <w:rFonts w:eastAsia="SimSun"/>
              </w:rPr>
            </w:pPr>
            <w:r>
              <w:rPr>
                <w:rFonts w:eastAsia="SimSun"/>
              </w:rPr>
              <w:t>HST-SFN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AF4D1B0" w14:textId="77777777" w:rsidR="00337860" w:rsidRPr="00C25669" w:rsidRDefault="00337860" w:rsidP="00337860">
            <w:pPr>
              <w:pStyle w:val="TAC"/>
              <w:rPr>
                <w:rFonts w:eastAsia="SimSun"/>
              </w:rPr>
            </w:pPr>
            <w:r w:rsidRPr="00D5299C">
              <w:rPr>
                <w:rFonts w:eastAsia="SimSun"/>
              </w:rPr>
              <w:t>2x4</w:t>
            </w:r>
          </w:p>
        </w:tc>
        <w:tc>
          <w:tcPr>
            <w:tcW w:w="782" w:type="pct"/>
            <w:tcBorders>
              <w:top w:val="single" w:sz="4" w:space="0" w:color="auto"/>
              <w:left w:val="single" w:sz="4" w:space="0" w:color="auto"/>
              <w:bottom w:val="single" w:sz="4" w:space="0" w:color="auto"/>
              <w:right w:val="single" w:sz="4" w:space="0" w:color="auto"/>
            </w:tcBorders>
            <w:shd w:val="clear" w:color="auto" w:fill="FFFFFF"/>
            <w:vAlign w:val="bottom"/>
          </w:tcPr>
          <w:p w14:paraId="7D1D28F2" w14:textId="67E58FCE" w:rsidR="00337860" w:rsidRPr="00C25669" w:rsidRDefault="00337860" w:rsidP="00337860">
            <w:pPr>
              <w:pStyle w:val="TAC"/>
              <w:rPr>
                <w:rFonts w:eastAsia="SimSun"/>
              </w:rPr>
            </w:pPr>
            <w:r>
              <w:rPr>
                <w:rFonts w:ascii="Calibri" w:hAnsi="Calibri" w:cs="Calibri"/>
                <w:color w:val="000000"/>
              </w:rPr>
              <w:t>9.6</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bottom"/>
          </w:tcPr>
          <w:p w14:paraId="62B8CE36" w14:textId="6CCABC28" w:rsidR="00337860" w:rsidRPr="00C25669" w:rsidRDefault="00337860" w:rsidP="00337860">
            <w:pPr>
              <w:pStyle w:val="TAC"/>
              <w:rPr>
                <w:rFonts w:eastAsia="SimSun"/>
              </w:rPr>
            </w:pPr>
            <w:r>
              <w:rPr>
                <w:rFonts w:ascii="Calibri" w:hAnsi="Calibri" w:cs="Calibri"/>
                <w:color w:val="000000"/>
              </w:rPr>
              <w:t>11.8</w:t>
            </w:r>
          </w:p>
        </w:tc>
      </w:tr>
      <w:tr w:rsidR="00337860" w:rsidRPr="00C25669" w14:paraId="29BD126F" w14:textId="77777777" w:rsidTr="00E11A47">
        <w:trPr>
          <w:trHeight w:val="169"/>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37B76B3D" w14:textId="77777777" w:rsidR="00337860" w:rsidRPr="00C25669" w:rsidRDefault="00337860" w:rsidP="00337860">
            <w:pPr>
              <w:pStyle w:val="TAC"/>
              <w:rPr>
                <w:rFonts w:eastAsia="SimSun"/>
              </w:rPr>
            </w:pPr>
            <w:r>
              <w:rPr>
                <w:rFonts w:eastAsia="SimSun"/>
              </w:rPr>
              <w:t>1-8</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1299D7C2" w14:textId="77777777" w:rsidR="00337860" w:rsidRPr="00C25669" w:rsidRDefault="00337860" w:rsidP="00337860">
            <w:pPr>
              <w:pStyle w:val="TAC"/>
              <w:rPr>
                <w:rFonts w:eastAsia="SimSun"/>
              </w:rPr>
            </w:pPr>
            <w:r>
              <w:rPr>
                <w:rFonts w:eastAsia="SimSun"/>
              </w:rPr>
              <w:t>5</w:t>
            </w:r>
            <w:r w:rsidRPr="00C25669">
              <w:rPr>
                <w:rFonts w:eastAsia="SimSun"/>
              </w:rPr>
              <w:t>0 / 15</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32F6E3BA"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448B1D87" w14:textId="77777777" w:rsidR="00337860" w:rsidRDefault="00337860" w:rsidP="00337860">
            <w:pPr>
              <w:pStyle w:val="TAC"/>
              <w:rPr>
                <w:rFonts w:eastAsia="SimSun"/>
              </w:rPr>
            </w:pPr>
            <w:r>
              <w:rPr>
                <w:rFonts w:eastAsia="SimSun"/>
              </w:rPr>
              <w:t>HST-SFN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7F89E69" w14:textId="77777777" w:rsidR="00337860" w:rsidRDefault="00337860" w:rsidP="00337860">
            <w:pPr>
              <w:pStyle w:val="TAC"/>
              <w:rPr>
                <w:rFonts w:eastAsia="SimSun"/>
              </w:rPr>
            </w:pPr>
            <w:r w:rsidRPr="00D5299C">
              <w:rPr>
                <w:rFonts w:eastAsia="SimSun"/>
              </w:rPr>
              <w:t>2x4</w:t>
            </w:r>
          </w:p>
        </w:tc>
        <w:tc>
          <w:tcPr>
            <w:tcW w:w="782" w:type="pct"/>
            <w:tcBorders>
              <w:top w:val="single" w:sz="4" w:space="0" w:color="auto"/>
              <w:left w:val="single" w:sz="4" w:space="0" w:color="auto"/>
              <w:bottom w:val="single" w:sz="4" w:space="0" w:color="auto"/>
              <w:right w:val="single" w:sz="4" w:space="0" w:color="auto"/>
            </w:tcBorders>
            <w:shd w:val="clear" w:color="auto" w:fill="FFFFFF"/>
            <w:vAlign w:val="bottom"/>
          </w:tcPr>
          <w:p w14:paraId="07E1D7DF" w14:textId="38A14112" w:rsidR="00337860" w:rsidRPr="00C25669" w:rsidRDefault="00337860" w:rsidP="00337860">
            <w:pPr>
              <w:pStyle w:val="TAC"/>
              <w:rPr>
                <w:rFonts w:eastAsia="SimSun"/>
              </w:rPr>
            </w:pPr>
            <w:r>
              <w:rPr>
                <w:rFonts w:ascii="Calibri" w:hAnsi="Calibri" w:cs="Calibri"/>
                <w:color w:val="000000"/>
              </w:rPr>
              <w:t>9.7</w:t>
            </w:r>
          </w:p>
        </w:tc>
        <w:tc>
          <w:tcPr>
            <w:tcW w:w="692" w:type="pct"/>
            <w:tcBorders>
              <w:top w:val="single" w:sz="4" w:space="0" w:color="auto"/>
              <w:left w:val="single" w:sz="4" w:space="0" w:color="auto"/>
              <w:bottom w:val="single" w:sz="4" w:space="0" w:color="auto"/>
              <w:right w:val="single" w:sz="4" w:space="0" w:color="auto"/>
            </w:tcBorders>
            <w:shd w:val="clear" w:color="auto" w:fill="FFFFFF"/>
            <w:vAlign w:val="bottom"/>
          </w:tcPr>
          <w:p w14:paraId="7E23428D" w14:textId="1D4A10CE" w:rsidR="00337860" w:rsidRDefault="00337860" w:rsidP="00337860">
            <w:pPr>
              <w:pStyle w:val="TAC"/>
              <w:rPr>
                <w:rFonts w:eastAsia="SimSun"/>
              </w:rPr>
            </w:pPr>
            <w:r>
              <w:rPr>
                <w:rFonts w:ascii="Calibri" w:hAnsi="Calibri" w:cs="Calibri"/>
                <w:color w:val="000000"/>
              </w:rPr>
              <w:t>11.9</w:t>
            </w:r>
          </w:p>
        </w:tc>
      </w:tr>
    </w:tbl>
    <w:p w14:paraId="557905DD" w14:textId="77777777" w:rsidR="003A79D6" w:rsidRDefault="003A79D6" w:rsidP="003A79D6">
      <w:pPr>
        <w:spacing w:after="120"/>
        <w:rPr>
          <w:sz w:val="20"/>
          <w:szCs w:val="20"/>
        </w:rPr>
      </w:pPr>
    </w:p>
    <w:p w14:paraId="1EE2CB73" w14:textId="77777777" w:rsidR="003A79D6" w:rsidRDefault="003A79D6" w:rsidP="003A79D6">
      <w:pPr>
        <w:pStyle w:val="Caption"/>
        <w:keepNext/>
        <w:jc w:val="center"/>
      </w:pPr>
      <w:r>
        <w:lastRenderedPageBreak/>
        <w:t xml:space="preserve">Table </w:t>
      </w:r>
      <w:r w:rsidR="00D60CBF">
        <w:fldChar w:fldCharType="begin"/>
      </w:r>
      <w:r w:rsidR="00D60CBF">
        <w:instrText xml:space="preserve"> SEQ Table \* ARABIC </w:instrText>
      </w:r>
      <w:r w:rsidR="00D60CBF">
        <w:fldChar w:fldCharType="separate"/>
      </w:r>
      <w:r>
        <w:rPr>
          <w:noProof/>
        </w:rPr>
        <w:t>4</w:t>
      </w:r>
      <w:r w:rsidR="00D60CBF">
        <w:rPr>
          <w:noProof/>
        </w:rPr>
        <w:fldChar w:fldCharType="end"/>
      </w:r>
      <w:r>
        <w:t>: Simulation Results for TDD 2x4 for HST-SFN JT</w:t>
      </w:r>
    </w:p>
    <w:tbl>
      <w:tblPr>
        <w:tblW w:w="5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4"/>
        <w:gridCol w:w="1165"/>
        <w:gridCol w:w="1415"/>
        <w:gridCol w:w="1351"/>
        <w:gridCol w:w="1260"/>
        <w:gridCol w:w="1440"/>
        <w:gridCol w:w="1190"/>
        <w:gridCol w:w="1187"/>
      </w:tblGrid>
      <w:tr w:rsidR="003A79D6" w:rsidRPr="00C25669" w14:paraId="73BE1547" w14:textId="77777777" w:rsidTr="00E11A47">
        <w:trPr>
          <w:trHeight w:val="336"/>
          <w:jc w:val="center"/>
        </w:trPr>
        <w:tc>
          <w:tcPr>
            <w:tcW w:w="338" w:type="pct"/>
            <w:vMerge w:val="restart"/>
            <w:shd w:val="clear" w:color="auto" w:fill="FFFFFF"/>
            <w:vAlign w:val="center"/>
          </w:tcPr>
          <w:p w14:paraId="7DA3BE49" w14:textId="77777777" w:rsidR="003A79D6" w:rsidRPr="00C25669" w:rsidRDefault="003A79D6" w:rsidP="00E11A47">
            <w:pPr>
              <w:pStyle w:val="TAH"/>
            </w:pPr>
            <w:r w:rsidRPr="00C25669">
              <w:t>Test num.</w:t>
            </w:r>
          </w:p>
        </w:tc>
        <w:tc>
          <w:tcPr>
            <w:tcW w:w="603" w:type="pct"/>
            <w:vMerge w:val="restart"/>
            <w:shd w:val="clear" w:color="auto" w:fill="FFFFFF"/>
            <w:vAlign w:val="center"/>
          </w:tcPr>
          <w:p w14:paraId="0DC7E99D" w14:textId="77777777" w:rsidR="003A79D6" w:rsidRPr="00C25669" w:rsidRDefault="003A79D6" w:rsidP="00E11A47">
            <w:pPr>
              <w:pStyle w:val="TAH"/>
            </w:pPr>
            <w:r w:rsidRPr="00C25669">
              <w:t>Bandwidth (MHz) / Subcarrier spacing (kHz)</w:t>
            </w:r>
          </w:p>
        </w:tc>
        <w:tc>
          <w:tcPr>
            <w:tcW w:w="732" w:type="pct"/>
            <w:vMerge w:val="restart"/>
            <w:shd w:val="clear" w:color="auto" w:fill="FFFFFF"/>
            <w:vAlign w:val="center"/>
          </w:tcPr>
          <w:p w14:paraId="4959DF83" w14:textId="77777777" w:rsidR="003A79D6" w:rsidRPr="00C25669" w:rsidRDefault="003A79D6" w:rsidP="00E11A47">
            <w:pPr>
              <w:pStyle w:val="TAH"/>
              <w:rPr>
                <w:lang w:eastAsia="zh-CN"/>
              </w:rPr>
            </w:pPr>
            <w:r w:rsidRPr="00C25669">
              <w:t>Modulation format</w:t>
            </w:r>
            <w:r w:rsidRPr="00C25669">
              <w:rPr>
                <w:rFonts w:hint="eastAsia"/>
                <w:lang w:eastAsia="zh-CN"/>
              </w:rPr>
              <w:t xml:space="preserve"> and code rate</w:t>
            </w:r>
          </w:p>
        </w:tc>
        <w:tc>
          <w:tcPr>
            <w:tcW w:w="699" w:type="pct"/>
            <w:vMerge w:val="restart"/>
            <w:shd w:val="clear" w:color="auto" w:fill="FFFFFF"/>
            <w:vAlign w:val="center"/>
          </w:tcPr>
          <w:p w14:paraId="17E07644" w14:textId="77777777" w:rsidR="003A79D6" w:rsidRPr="00C25669" w:rsidRDefault="003A79D6" w:rsidP="00E11A47">
            <w:pPr>
              <w:pStyle w:val="TAH"/>
              <w:rPr>
                <w:lang w:eastAsia="zh-CN"/>
              </w:rPr>
            </w:pPr>
            <w:r w:rsidRPr="00C25669">
              <w:t>Propagation condition</w:t>
            </w:r>
          </w:p>
        </w:tc>
        <w:tc>
          <w:tcPr>
            <w:tcW w:w="652" w:type="pct"/>
            <w:vMerge w:val="restart"/>
            <w:shd w:val="clear" w:color="auto" w:fill="FFFFFF"/>
            <w:vAlign w:val="center"/>
          </w:tcPr>
          <w:p w14:paraId="1925C1BB" w14:textId="77777777" w:rsidR="003A79D6" w:rsidRPr="00C25669" w:rsidRDefault="003A79D6" w:rsidP="00E11A47">
            <w:pPr>
              <w:pStyle w:val="TAH"/>
            </w:pPr>
            <w:r>
              <w:rPr>
                <w:rFonts w:eastAsia="SimSun"/>
              </w:rPr>
              <w:t>TDD UL-DL pattern</w:t>
            </w:r>
          </w:p>
        </w:tc>
        <w:tc>
          <w:tcPr>
            <w:tcW w:w="745" w:type="pct"/>
            <w:vMerge w:val="restart"/>
            <w:shd w:val="clear" w:color="auto" w:fill="FFFFFF"/>
            <w:vAlign w:val="center"/>
          </w:tcPr>
          <w:p w14:paraId="5885F128" w14:textId="77777777" w:rsidR="003A79D6" w:rsidRPr="00C25669" w:rsidRDefault="003A79D6" w:rsidP="00E11A47">
            <w:pPr>
              <w:pStyle w:val="TAH"/>
            </w:pPr>
            <w:r w:rsidRPr="00C25669">
              <w:t>Correlation matrix and antenna configuration</w:t>
            </w:r>
          </w:p>
        </w:tc>
        <w:tc>
          <w:tcPr>
            <w:tcW w:w="1230" w:type="pct"/>
            <w:gridSpan w:val="2"/>
            <w:shd w:val="clear" w:color="auto" w:fill="FFFFFF"/>
            <w:vAlign w:val="center"/>
          </w:tcPr>
          <w:p w14:paraId="25817DA6" w14:textId="77777777" w:rsidR="003A79D6" w:rsidRPr="00C25669" w:rsidRDefault="003A79D6" w:rsidP="00E11A47">
            <w:pPr>
              <w:pStyle w:val="TAH"/>
            </w:pPr>
            <w:r>
              <w:t>SNR @ 70% Max TP</w:t>
            </w:r>
          </w:p>
        </w:tc>
      </w:tr>
      <w:tr w:rsidR="003A79D6" w:rsidRPr="00C25669" w14:paraId="1A043616" w14:textId="77777777" w:rsidTr="00E11A47">
        <w:trPr>
          <w:trHeight w:val="336"/>
          <w:jc w:val="center"/>
        </w:trPr>
        <w:tc>
          <w:tcPr>
            <w:tcW w:w="338" w:type="pct"/>
            <w:vMerge/>
            <w:shd w:val="clear" w:color="auto" w:fill="FFFFFF"/>
            <w:vAlign w:val="center"/>
          </w:tcPr>
          <w:p w14:paraId="5E434C09" w14:textId="77777777" w:rsidR="003A79D6" w:rsidRPr="00C25669" w:rsidRDefault="003A79D6" w:rsidP="00E11A47">
            <w:pPr>
              <w:pStyle w:val="TAH"/>
            </w:pPr>
          </w:p>
        </w:tc>
        <w:tc>
          <w:tcPr>
            <w:tcW w:w="603" w:type="pct"/>
            <w:vMerge/>
            <w:shd w:val="clear" w:color="auto" w:fill="FFFFFF"/>
          </w:tcPr>
          <w:p w14:paraId="56C8F03A" w14:textId="77777777" w:rsidR="003A79D6" w:rsidRPr="00C25669" w:rsidRDefault="003A79D6" w:rsidP="00E11A47">
            <w:pPr>
              <w:pStyle w:val="TAH"/>
            </w:pPr>
          </w:p>
        </w:tc>
        <w:tc>
          <w:tcPr>
            <w:tcW w:w="732" w:type="pct"/>
            <w:vMerge/>
            <w:shd w:val="clear" w:color="auto" w:fill="FFFFFF"/>
          </w:tcPr>
          <w:p w14:paraId="75B4BDAE" w14:textId="77777777" w:rsidR="003A79D6" w:rsidRPr="00C25669" w:rsidRDefault="003A79D6" w:rsidP="00E11A47">
            <w:pPr>
              <w:pStyle w:val="TAH"/>
            </w:pPr>
          </w:p>
        </w:tc>
        <w:tc>
          <w:tcPr>
            <w:tcW w:w="699" w:type="pct"/>
            <w:vMerge/>
            <w:shd w:val="clear" w:color="auto" w:fill="FFFFFF"/>
            <w:vAlign w:val="center"/>
          </w:tcPr>
          <w:p w14:paraId="31DDA988" w14:textId="77777777" w:rsidR="003A79D6" w:rsidRPr="00C25669" w:rsidRDefault="003A79D6" w:rsidP="00E11A47">
            <w:pPr>
              <w:pStyle w:val="TAH"/>
            </w:pPr>
          </w:p>
        </w:tc>
        <w:tc>
          <w:tcPr>
            <w:tcW w:w="652" w:type="pct"/>
            <w:vMerge/>
            <w:shd w:val="clear" w:color="auto" w:fill="FFFFFF"/>
            <w:vAlign w:val="center"/>
          </w:tcPr>
          <w:p w14:paraId="1FBDA0D9" w14:textId="77777777" w:rsidR="003A79D6" w:rsidRPr="00C25669" w:rsidRDefault="003A79D6" w:rsidP="00E11A47">
            <w:pPr>
              <w:pStyle w:val="TAH"/>
            </w:pPr>
          </w:p>
        </w:tc>
        <w:tc>
          <w:tcPr>
            <w:tcW w:w="745" w:type="pct"/>
            <w:vMerge/>
            <w:shd w:val="clear" w:color="auto" w:fill="FFFFFF"/>
            <w:vAlign w:val="center"/>
          </w:tcPr>
          <w:p w14:paraId="48D06186" w14:textId="77777777" w:rsidR="003A79D6" w:rsidRPr="00C25669" w:rsidRDefault="003A79D6" w:rsidP="00E11A47">
            <w:pPr>
              <w:pStyle w:val="TAH"/>
            </w:pPr>
          </w:p>
        </w:tc>
        <w:tc>
          <w:tcPr>
            <w:tcW w:w="616" w:type="pct"/>
            <w:shd w:val="clear" w:color="auto" w:fill="FFFFFF"/>
            <w:vAlign w:val="center"/>
          </w:tcPr>
          <w:p w14:paraId="7D3A3076" w14:textId="77777777" w:rsidR="003A79D6" w:rsidRPr="00C25669" w:rsidRDefault="003A79D6" w:rsidP="00E11A47">
            <w:pPr>
              <w:pStyle w:val="TAH"/>
            </w:pPr>
            <w:r>
              <w:t>Alignment</w:t>
            </w:r>
          </w:p>
        </w:tc>
        <w:tc>
          <w:tcPr>
            <w:tcW w:w="614" w:type="pct"/>
            <w:shd w:val="clear" w:color="auto" w:fill="FFFFFF"/>
            <w:vAlign w:val="center"/>
          </w:tcPr>
          <w:p w14:paraId="3C621674" w14:textId="77777777" w:rsidR="003A79D6" w:rsidRPr="00C25669" w:rsidRDefault="003A79D6" w:rsidP="00E11A47">
            <w:pPr>
              <w:pStyle w:val="TAH"/>
            </w:pPr>
            <w:r>
              <w:t>Impairment</w:t>
            </w:r>
          </w:p>
        </w:tc>
      </w:tr>
      <w:tr w:rsidR="00337860" w:rsidRPr="00C25669" w14:paraId="6DDE2DCF" w14:textId="77777777" w:rsidTr="00E11A47">
        <w:trPr>
          <w:trHeight w:val="170"/>
          <w:jc w:val="center"/>
        </w:trPr>
        <w:tc>
          <w:tcPr>
            <w:tcW w:w="338" w:type="pct"/>
            <w:shd w:val="clear" w:color="auto" w:fill="FFFFFF"/>
            <w:vAlign w:val="center"/>
          </w:tcPr>
          <w:p w14:paraId="2E9BAA95" w14:textId="77777777" w:rsidR="00337860" w:rsidRPr="00C25669" w:rsidRDefault="00337860" w:rsidP="00337860">
            <w:pPr>
              <w:pStyle w:val="TAC"/>
              <w:rPr>
                <w:rFonts w:eastAsia="SimSun"/>
              </w:rPr>
            </w:pPr>
            <w:r>
              <w:rPr>
                <w:rFonts w:eastAsia="SimSun"/>
              </w:rPr>
              <w:t>1-1</w:t>
            </w:r>
          </w:p>
        </w:tc>
        <w:tc>
          <w:tcPr>
            <w:tcW w:w="603" w:type="pct"/>
            <w:shd w:val="clear" w:color="auto" w:fill="FFFFFF"/>
            <w:vAlign w:val="center"/>
          </w:tcPr>
          <w:p w14:paraId="24EBDFA3" w14:textId="77777777" w:rsidR="00337860" w:rsidRPr="00C25669" w:rsidRDefault="00337860" w:rsidP="00337860">
            <w:pPr>
              <w:pStyle w:val="TAC"/>
              <w:rPr>
                <w:rFonts w:eastAsia="SimSun"/>
              </w:rPr>
            </w:pPr>
            <w:r>
              <w:rPr>
                <w:rFonts w:eastAsia="SimSun"/>
              </w:rPr>
              <w:t>5</w:t>
            </w:r>
            <w:r w:rsidRPr="00C25669">
              <w:rPr>
                <w:rFonts w:eastAsia="SimSun"/>
              </w:rPr>
              <w:t xml:space="preserve"> / </w:t>
            </w:r>
            <w:r>
              <w:rPr>
                <w:rFonts w:eastAsia="SimSun"/>
              </w:rPr>
              <w:t>30</w:t>
            </w:r>
          </w:p>
        </w:tc>
        <w:tc>
          <w:tcPr>
            <w:tcW w:w="732" w:type="pct"/>
            <w:shd w:val="clear" w:color="auto" w:fill="FFFFFF"/>
            <w:vAlign w:val="center"/>
          </w:tcPr>
          <w:p w14:paraId="07EF2AF6"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99" w:type="pct"/>
            <w:shd w:val="clear" w:color="auto" w:fill="FFFFFF"/>
            <w:vAlign w:val="center"/>
          </w:tcPr>
          <w:p w14:paraId="7D4FE26D" w14:textId="77777777" w:rsidR="00337860" w:rsidRDefault="00337860" w:rsidP="00337860">
            <w:pPr>
              <w:pStyle w:val="TAC"/>
              <w:rPr>
                <w:rFonts w:eastAsia="SimSun"/>
              </w:rPr>
            </w:pPr>
            <w:r>
              <w:rPr>
                <w:rFonts w:eastAsia="SimSun"/>
              </w:rPr>
              <w:t>HST-SFN</w:t>
            </w:r>
          </w:p>
        </w:tc>
        <w:tc>
          <w:tcPr>
            <w:tcW w:w="652" w:type="pct"/>
            <w:shd w:val="clear" w:color="auto" w:fill="FFFFFF"/>
            <w:vAlign w:val="center"/>
          </w:tcPr>
          <w:p w14:paraId="7CAE5F3D" w14:textId="77777777" w:rsidR="00337860" w:rsidRDefault="00337860" w:rsidP="00337860">
            <w:pPr>
              <w:pStyle w:val="TAC"/>
              <w:rPr>
                <w:rFonts w:eastAsia="SimSun"/>
              </w:rPr>
            </w:pPr>
            <w:r>
              <w:rPr>
                <w:rFonts w:eastAsia="SimSun"/>
              </w:rPr>
              <w:t>FR1.30-1</w:t>
            </w:r>
          </w:p>
        </w:tc>
        <w:tc>
          <w:tcPr>
            <w:tcW w:w="745" w:type="pct"/>
            <w:shd w:val="clear" w:color="auto" w:fill="FFFFFF"/>
            <w:vAlign w:val="center"/>
          </w:tcPr>
          <w:p w14:paraId="488899E0" w14:textId="77777777" w:rsidR="00337860" w:rsidRDefault="00337860" w:rsidP="00337860">
            <w:pPr>
              <w:pStyle w:val="TAC"/>
              <w:rPr>
                <w:rFonts w:eastAsia="SimSun"/>
              </w:rPr>
            </w:pPr>
            <w:r>
              <w:rPr>
                <w:rFonts w:eastAsia="SimSun"/>
              </w:rPr>
              <w:t>2</w:t>
            </w:r>
            <w:r w:rsidRPr="00C25669">
              <w:rPr>
                <w:rFonts w:eastAsia="SimSun"/>
              </w:rPr>
              <w:t>x</w:t>
            </w:r>
            <w:r>
              <w:rPr>
                <w:rFonts w:eastAsia="SimSun"/>
              </w:rPr>
              <w:t>4</w:t>
            </w:r>
          </w:p>
        </w:tc>
        <w:tc>
          <w:tcPr>
            <w:tcW w:w="616" w:type="pct"/>
            <w:shd w:val="clear" w:color="auto" w:fill="FFFFFF"/>
            <w:vAlign w:val="bottom"/>
          </w:tcPr>
          <w:p w14:paraId="3B8403D0" w14:textId="4433353B" w:rsidR="00337860" w:rsidRPr="00C25669" w:rsidRDefault="00337860" w:rsidP="00337860">
            <w:pPr>
              <w:pStyle w:val="TAC"/>
              <w:rPr>
                <w:rFonts w:eastAsia="SimSun"/>
              </w:rPr>
            </w:pPr>
            <w:r>
              <w:rPr>
                <w:rFonts w:ascii="Calibri" w:hAnsi="Calibri" w:cs="Calibri"/>
                <w:color w:val="000000"/>
              </w:rPr>
              <w:t>8.8</w:t>
            </w:r>
          </w:p>
        </w:tc>
        <w:tc>
          <w:tcPr>
            <w:tcW w:w="614" w:type="pct"/>
            <w:shd w:val="clear" w:color="auto" w:fill="FFFFFF"/>
            <w:vAlign w:val="bottom"/>
          </w:tcPr>
          <w:p w14:paraId="52930972" w14:textId="7B8DE6E1" w:rsidR="00337860" w:rsidRDefault="00337860" w:rsidP="00337860">
            <w:pPr>
              <w:pStyle w:val="TAC"/>
              <w:rPr>
                <w:rFonts w:eastAsia="SimSun"/>
              </w:rPr>
            </w:pPr>
            <w:r>
              <w:rPr>
                <w:rFonts w:ascii="Calibri" w:hAnsi="Calibri" w:cs="Calibri"/>
                <w:color w:val="000000"/>
              </w:rPr>
              <w:t>11.1</w:t>
            </w:r>
          </w:p>
        </w:tc>
      </w:tr>
      <w:tr w:rsidR="00337860" w:rsidRPr="00C25669" w14:paraId="1A6D7FB0" w14:textId="77777777" w:rsidTr="00E11A47">
        <w:trPr>
          <w:trHeight w:val="170"/>
          <w:jc w:val="center"/>
        </w:trPr>
        <w:tc>
          <w:tcPr>
            <w:tcW w:w="338" w:type="pct"/>
            <w:shd w:val="clear" w:color="auto" w:fill="FFFFFF"/>
            <w:vAlign w:val="center"/>
          </w:tcPr>
          <w:p w14:paraId="7F903E67" w14:textId="77777777" w:rsidR="00337860" w:rsidRPr="00C25669" w:rsidRDefault="00337860" w:rsidP="00337860">
            <w:pPr>
              <w:pStyle w:val="TAC"/>
              <w:rPr>
                <w:rFonts w:eastAsia="SimSun"/>
              </w:rPr>
            </w:pPr>
            <w:r>
              <w:rPr>
                <w:rFonts w:eastAsia="SimSun"/>
              </w:rPr>
              <w:t>1-2</w:t>
            </w:r>
          </w:p>
        </w:tc>
        <w:tc>
          <w:tcPr>
            <w:tcW w:w="603" w:type="pct"/>
            <w:shd w:val="clear" w:color="auto" w:fill="FFFFFF"/>
            <w:vAlign w:val="center"/>
          </w:tcPr>
          <w:p w14:paraId="5BB6FE50" w14:textId="77777777" w:rsidR="00337860" w:rsidRPr="00C25669" w:rsidRDefault="00337860" w:rsidP="00337860">
            <w:pPr>
              <w:pStyle w:val="TAC"/>
              <w:rPr>
                <w:rFonts w:eastAsia="SimSun"/>
              </w:rPr>
            </w:pPr>
            <w:r w:rsidRPr="00C25669">
              <w:rPr>
                <w:rFonts w:eastAsia="SimSun"/>
              </w:rPr>
              <w:t>1</w:t>
            </w:r>
            <w:r>
              <w:rPr>
                <w:rFonts w:eastAsia="SimSun"/>
              </w:rPr>
              <w:t>0</w:t>
            </w:r>
            <w:r w:rsidRPr="00C25669">
              <w:rPr>
                <w:rFonts w:eastAsia="SimSun"/>
              </w:rPr>
              <w:t xml:space="preserve"> / </w:t>
            </w:r>
            <w:r>
              <w:rPr>
                <w:rFonts w:eastAsia="SimSun"/>
              </w:rPr>
              <w:t>30</w:t>
            </w:r>
          </w:p>
        </w:tc>
        <w:tc>
          <w:tcPr>
            <w:tcW w:w="732" w:type="pct"/>
            <w:shd w:val="clear" w:color="auto" w:fill="FFFFFF"/>
            <w:vAlign w:val="center"/>
          </w:tcPr>
          <w:p w14:paraId="16471782"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99" w:type="pct"/>
            <w:shd w:val="clear" w:color="auto" w:fill="FFFFFF"/>
            <w:vAlign w:val="center"/>
          </w:tcPr>
          <w:p w14:paraId="405DA4E7" w14:textId="77777777" w:rsidR="00337860" w:rsidRDefault="00337860" w:rsidP="00337860">
            <w:pPr>
              <w:pStyle w:val="TAC"/>
              <w:rPr>
                <w:rFonts w:eastAsia="SimSun"/>
              </w:rPr>
            </w:pPr>
            <w:r>
              <w:rPr>
                <w:rFonts w:eastAsia="SimSun"/>
              </w:rPr>
              <w:t>HST-SFN</w:t>
            </w:r>
          </w:p>
        </w:tc>
        <w:tc>
          <w:tcPr>
            <w:tcW w:w="652" w:type="pct"/>
            <w:shd w:val="clear" w:color="auto" w:fill="FFFFFF"/>
            <w:vAlign w:val="center"/>
          </w:tcPr>
          <w:p w14:paraId="638C011E" w14:textId="77777777" w:rsidR="00337860" w:rsidRDefault="00337860" w:rsidP="00337860">
            <w:pPr>
              <w:pStyle w:val="TAC"/>
              <w:rPr>
                <w:rFonts w:eastAsia="SimSun"/>
              </w:rPr>
            </w:pPr>
            <w:r>
              <w:rPr>
                <w:rFonts w:eastAsia="SimSun"/>
              </w:rPr>
              <w:t>FR1.30-1</w:t>
            </w:r>
          </w:p>
        </w:tc>
        <w:tc>
          <w:tcPr>
            <w:tcW w:w="745" w:type="pct"/>
            <w:shd w:val="clear" w:color="auto" w:fill="FFFFFF"/>
            <w:vAlign w:val="center"/>
          </w:tcPr>
          <w:p w14:paraId="0D13B584" w14:textId="77777777" w:rsidR="00337860" w:rsidRDefault="00337860" w:rsidP="00337860">
            <w:pPr>
              <w:pStyle w:val="TAC"/>
              <w:rPr>
                <w:rFonts w:eastAsia="SimSun"/>
              </w:rPr>
            </w:pPr>
            <w:r>
              <w:rPr>
                <w:rFonts w:eastAsia="SimSun"/>
              </w:rPr>
              <w:t>2</w:t>
            </w:r>
            <w:r w:rsidRPr="00C25669">
              <w:rPr>
                <w:rFonts w:eastAsia="SimSun"/>
              </w:rPr>
              <w:t>x</w:t>
            </w:r>
            <w:r>
              <w:rPr>
                <w:rFonts w:eastAsia="SimSun"/>
              </w:rPr>
              <w:t>4</w:t>
            </w:r>
          </w:p>
        </w:tc>
        <w:tc>
          <w:tcPr>
            <w:tcW w:w="616" w:type="pct"/>
            <w:shd w:val="clear" w:color="auto" w:fill="FFFFFF"/>
            <w:vAlign w:val="bottom"/>
          </w:tcPr>
          <w:p w14:paraId="482745B8" w14:textId="0DDF4CC3" w:rsidR="00337860" w:rsidRPr="00C25669" w:rsidRDefault="00337860" w:rsidP="00337860">
            <w:pPr>
              <w:pStyle w:val="TAC"/>
              <w:rPr>
                <w:rFonts w:eastAsia="SimSun"/>
              </w:rPr>
            </w:pPr>
            <w:r>
              <w:rPr>
                <w:rFonts w:ascii="Calibri" w:hAnsi="Calibri" w:cs="Calibri"/>
                <w:color w:val="000000"/>
              </w:rPr>
              <w:t>8.4</w:t>
            </w:r>
          </w:p>
        </w:tc>
        <w:tc>
          <w:tcPr>
            <w:tcW w:w="614" w:type="pct"/>
            <w:shd w:val="clear" w:color="auto" w:fill="FFFFFF"/>
            <w:vAlign w:val="bottom"/>
          </w:tcPr>
          <w:p w14:paraId="25AA8999" w14:textId="4A90949A" w:rsidR="00337860" w:rsidRDefault="00337860" w:rsidP="00337860">
            <w:pPr>
              <w:pStyle w:val="TAC"/>
              <w:rPr>
                <w:rFonts w:eastAsia="SimSun"/>
              </w:rPr>
            </w:pPr>
            <w:r>
              <w:rPr>
                <w:rFonts w:ascii="Calibri" w:hAnsi="Calibri" w:cs="Calibri"/>
                <w:color w:val="000000"/>
              </w:rPr>
              <w:t>10.7</w:t>
            </w:r>
          </w:p>
        </w:tc>
      </w:tr>
      <w:tr w:rsidR="00337860" w:rsidRPr="00C25669" w14:paraId="31BEFCBF" w14:textId="77777777" w:rsidTr="00E11A47">
        <w:trPr>
          <w:trHeight w:val="170"/>
          <w:jc w:val="center"/>
        </w:trPr>
        <w:tc>
          <w:tcPr>
            <w:tcW w:w="338" w:type="pct"/>
            <w:shd w:val="clear" w:color="auto" w:fill="FFFFFF"/>
            <w:vAlign w:val="center"/>
          </w:tcPr>
          <w:p w14:paraId="75C832E3" w14:textId="77777777" w:rsidR="00337860" w:rsidRPr="00C25669" w:rsidRDefault="00337860" w:rsidP="00337860">
            <w:pPr>
              <w:pStyle w:val="TAC"/>
              <w:rPr>
                <w:rFonts w:eastAsia="SimSun"/>
              </w:rPr>
            </w:pPr>
            <w:r w:rsidRPr="00C25669">
              <w:rPr>
                <w:rFonts w:eastAsia="SimSun"/>
              </w:rPr>
              <w:t>1-</w:t>
            </w:r>
            <w:r>
              <w:rPr>
                <w:rFonts w:eastAsia="SimSun"/>
              </w:rPr>
              <w:t>3</w:t>
            </w:r>
          </w:p>
        </w:tc>
        <w:tc>
          <w:tcPr>
            <w:tcW w:w="603" w:type="pct"/>
            <w:shd w:val="clear" w:color="auto" w:fill="FFFFFF"/>
            <w:vAlign w:val="center"/>
          </w:tcPr>
          <w:p w14:paraId="1C553843" w14:textId="77777777" w:rsidR="00337860" w:rsidRPr="00C25669" w:rsidRDefault="00337860" w:rsidP="00337860">
            <w:pPr>
              <w:pStyle w:val="TAC"/>
              <w:rPr>
                <w:rFonts w:eastAsia="SimSun"/>
              </w:rPr>
            </w:pPr>
            <w:r w:rsidRPr="00C25669">
              <w:rPr>
                <w:rFonts w:eastAsia="SimSun"/>
              </w:rPr>
              <w:t>1</w:t>
            </w:r>
            <w:r>
              <w:rPr>
                <w:rFonts w:eastAsia="SimSun"/>
              </w:rPr>
              <w:t>5</w:t>
            </w:r>
            <w:r w:rsidRPr="00C25669">
              <w:rPr>
                <w:rFonts w:eastAsia="SimSun"/>
              </w:rPr>
              <w:t xml:space="preserve"> / </w:t>
            </w:r>
            <w:r>
              <w:rPr>
                <w:rFonts w:eastAsia="SimSun"/>
              </w:rPr>
              <w:t>30</w:t>
            </w:r>
          </w:p>
        </w:tc>
        <w:tc>
          <w:tcPr>
            <w:tcW w:w="732" w:type="pct"/>
            <w:shd w:val="clear" w:color="auto" w:fill="FFFFFF"/>
            <w:vAlign w:val="center"/>
          </w:tcPr>
          <w:p w14:paraId="0C5C1751" w14:textId="77777777" w:rsidR="00337860" w:rsidRPr="00C25669"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99" w:type="pct"/>
            <w:shd w:val="clear" w:color="auto" w:fill="FFFFFF"/>
            <w:vAlign w:val="center"/>
          </w:tcPr>
          <w:p w14:paraId="43F74203" w14:textId="77777777" w:rsidR="00337860" w:rsidRPr="00C25669" w:rsidRDefault="00337860" w:rsidP="00337860">
            <w:pPr>
              <w:pStyle w:val="TAC"/>
              <w:rPr>
                <w:rFonts w:eastAsia="SimSun"/>
              </w:rPr>
            </w:pPr>
            <w:r>
              <w:rPr>
                <w:rFonts w:eastAsia="SimSun"/>
              </w:rPr>
              <w:t>HST-SFN</w:t>
            </w:r>
          </w:p>
        </w:tc>
        <w:tc>
          <w:tcPr>
            <w:tcW w:w="652" w:type="pct"/>
            <w:shd w:val="clear" w:color="auto" w:fill="FFFFFF"/>
            <w:vAlign w:val="center"/>
          </w:tcPr>
          <w:p w14:paraId="7FAC40C8" w14:textId="77777777" w:rsidR="00337860" w:rsidRDefault="00337860" w:rsidP="00337860">
            <w:pPr>
              <w:pStyle w:val="TAC"/>
              <w:rPr>
                <w:rFonts w:eastAsia="SimSun"/>
              </w:rPr>
            </w:pPr>
            <w:r>
              <w:rPr>
                <w:rFonts w:eastAsia="SimSun"/>
              </w:rPr>
              <w:t>FR1.30-1</w:t>
            </w:r>
          </w:p>
        </w:tc>
        <w:tc>
          <w:tcPr>
            <w:tcW w:w="745" w:type="pct"/>
            <w:shd w:val="clear" w:color="auto" w:fill="FFFFFF"/>
          </w:tcPr>
          <w:p w14:paraId="0E3E34BE" w14:textId="77777777" w:rsidR="00337860" w:rsidRPr="00C25669" w:rsidRDefault="00337860" w:rsidP="00337860">
            <w:pPr>
              <w:pStyle w:val="TAC"/>
              <w:rPr>
                <w:rFonts w:eastAsia="SimSun"/>
              </w:rPr>
            </w:pPr>
            <w:r w:rsidRPr="007154A3">
              <w:rPr>
                <w:rFonts w:eastAsia="SimSun"/>
              </w:rPr>
              <w:t>2x4</w:t>
            </w:r>
          </w:p>
        </w:tc>
        <w:tc>
          <w:tcPr>
            <w:tcW w:w="616" w:type="pct"/>
            <w:shd w:val="clear" w:color="auto" w:fill="FFFFFF"/>
            <w:vAlign w:val="bottom"/>
          </w:tcPr>
          <w:p w14:paraId="037A08B6" w14:textId="27A1C7E4" w:rsidR="00337860" w:rsidRPr="00C25669" w:rsidRDefault="00337860" w:rsidP="00337860">
            <w:pPr>
              <w:pStyle w:val="TAC"/>
              <w:rPr>
                <w:rFonts w:eastAsia="SimSun"/>
              </w:rPr>
            </w:pPr>
            <w:r>
              <w:rPr>
                <w:rFonts w:ascii="Calibri" w:hAnsi="Calibri" w:cs="Calibri"/>
                <w:color w:val="000000"/>
              </w:rPr>
              <w:t>8.9</w:t>
            </w:r>
          </w:p>
        </w:tc>
        <w:tc>
          <w:tcPr>
            <w:tcW w:w="614" w:type="pct"/>
            <w:shd w:val="clear" w:color="auto" w:fill="FFFFFF"/>
            <w:vAlign w:val="bottom"/>
          </w:tcPr>
          <w:p w14:paraId="7BACDD9E" w14:textId="047E378B" w:rsidR="00337860" w:rsidRPr="00C25669" w:rsidRDefault="00337860" w:rsidP="00337860">
            <w:pPr>
              <w:pStyle w:val="TAC"/>
              <w:rPr>
                <w:rFonts w:eastAsia="SimSun"/>
              </w:rPr>
            </w:pPr>
            <w:r>
              <w:rPr>
                <w:rFonts w:ascii="Calibri" w:hAnsi="Calibri" w:cs="Calibri"/>
                <w:color w:val="000000"/>
              </w:rPr>
              <w:t>11.1</w:t>
            </w:r>
          </w:p>
        </w:tc>
      </w:tr>
      <w:tr w:rsidR="00337860" w:rsidRPr="00C25669" w14:paraId="52EC4164" w14:textId="77777777" w:rsidTr="00E11A47">
        <w:trPr>
          <w:trHeight w:val="170"/>
          <w:jc w:val="center"/>
        </w:trPr>
        <w:tc>
          <w:tcPr>
            <w:tcW w:w="338" w:type="pct"/>
            <w:shd w:val="clear" w:color="auto" w:fill="FFFFFF"/>
            <w:vAlign w:val="center"/>
          </w:tcPr>
          <w:p w14:paraId="06F2F917" w14:textId="77777777" w:rsidR="00337860" w:rsidRPr="00C25669" w:rsidRDefault="00337860" w:rsidP="00337860">
            <w:pPr>
              <w:pStyle w:val="TAC"/>
              <w:rPr>
                <w:rFonts w:eastAsia="SimSun"/>
              </w:rPr>
            </w:pPr>
            <w:r>
              <w:rPr>
                <w:rFonts w:eastAsia="SimSun"/>
              </w:rPr>
              <w:t>1-4</w:t>
            </w:r>
          </w:p>
        </w:tc>
        <w:tc>
          <w:tcPr>
            <w:tcW w:w="603" w:type="pct"/>
            <w:shd w:val="clear" w:color="auto" w:fill="FFFFFF"/>
            <w:vAlign w:val="center"/>
          </w:tcPr>
          <w:p w14:paraId="324AA8B2" w14:textId="77777777" w:rsidR="00337860" w:rsidRPr="00C25669" w:rsidRDefault="00337860" w:rsidP="00337860">
            <w:pPr>
              <w:pStyle w:val="TAC"/>
              <w:rPr>
                <w:rFonts w:eastAsia="SimSun"/>
              </w:rPr>
            </w:pPr>
            <w:r>
              <w:rPr>
                <w:rFonts w:eastAsia="SimSun"/>
              </w:rPr>
              <w:t>2</w:t>
            </w:r>
            <w:r w:rsidRPr="00C25669">
              <w:rPr>
                <w:rFonts w:eastAsia="SimSun"/>
              </w:rPr>
              <w:t xml:space="preserve">0 / </w:t>
            </w:r>
            <w:r>
              <w:rPr>
                <w:rFonts w:eastAsia="SimSun"/>
              </w:rPr>
              <w:t>30</w:t>
            </w:r>
          </w:p>
        </w:tc>
        <w:tc>
          <w:tcPr>
            <w:tcW w:w="732" w:type="pct"/>
            <w:shd w:val="clear" w:color="auto" w:fill="FFFFFF"/>
            <w:vAlign w:val="center"/>
          </w:tcPr>
          <w:p w14:paraId="7536771F"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99" w:type="pct"/>
            <w:shd w:val="clear" w:color="auto" w:fill="FFFFFF"/>
            <w:vAlign w:val="center"/>
          </w:tcPr>
          <w:p w14:paraId="4584E4E3" w14:textId="77777777" w:rsidR="00337860" w:rsidRDefault="00337860" w:rsidP="00337860">
            <w:pPr>
              <w:pStyle w:val="TAC"/>
              <w:rPr>
                <w:rFonts w:eastAsia="SimSun"/>
              </w:rPr>
            </w:pPr>
            <w:r>
              <w:rPr>
                <w:rFonts w:eastAsia="SimSun"/>
              </w:rPr>
              <w:t>HST-SFN</w:t>
            </w:r>
          </w:p>
        </w:tc>
        <w:tc>
          <w:tcPr>
            <w:tcW w:w="652" w:type="pct"/>
            <w:shd w:val="clear" w:color="auto" w:fill="FFFFFF"/>
            <w:vAlign w:val="center"/>
          </w:tcPr>
          <w:p w14:paraId="164D9F6D" w14:textId="77777777" w:rsidR="00337860" w:rsidRDefault="00337860" w:rsidP="00337860">
            <w:pPr>
              <w:pStyle w:val="TAC"/>
              <w:rPr>
                <w:rFonts w:eastAsia="SimSun"/>
              </w:rPr>
            </w:pPr>
            <w:r>
              <w:rPr>
                <w:rFonts w:eastAsia="SimSun"/>
              </w:rPr>
              <w:t>FR1.30-1</w:t>
            </w:r>
          </w:p>
        </w:tc>
        <w:tc>
          <w:tcPr>
            <w:tcW w:w="745" w:type="pct"/>
            <w:shd w:val="clear" w:color="auto" w:fill="FFFFFF"/>
          </w:tcPr>
          <w:p w14:paraId="3AE9CC99" w14:textId="77777777" w:rsidR="00337860" w:rsidRDefault="00337860" w:rsidP="00337860">
            <w:pPr>
              <w:pStyle w:val="TAC"/>
              <w:rPr>
                <w:rFonts w:eastAsia="SimSun"/>
              </w:rPr>
            </w:pPr>
            <w:r w:rsidRPr="007154A3">
              <w:rPr>
                <w:rFonts w:eastAsia="SimSun"/>
              </w:rPr>
              <w:t>2x4</w:t>
            </w:r>
          </w:p>
        </w:tc>
        <w:tc>
          <w:tcPr>
            <w:tcW w:w="616" w:type="pct"/>
            <w:shd w:val="clear" w:color="auto" w:fill="FFFFFF"/>
            <w:vAlign w:val="bottom"/>
          </w:tcPr>
          <w:p w14:paraId="365AE5AB" w14:textId="79258E6F" w:rsidR="00337860" w:rsidRPr="00C25669" w:rsidRDefault="00337860" w:rsidP="00337860">
            <w:pPr>
              <w:pStyle w:val="TAC"/>
              <w:rPr>
                <w:rFonts w:eastAsia="SimSun"/>
              </w:rPr>
            </w:pPr>
            <w:r>
              <w:rPr>
                <w:rFonts w:ascii="Calibri" w:hAnsi="Calibri" w:cs="Calibri"/>
                <w:color w:val="000000"/>
              </w:rPr>
              <w:t>8.7</w:t>
            </w:r>
          </w:p>
        </w:tc>
        <w:tc>
          <w:tcPr>
            <w:tcW w:w="614" w:type="pct"/>
            <w:shd w:val="clear" w:color="auto" w:fill="FFFFFF"/>
            <w:vAlign w:val="bottom"/>
          </w:tcPr>
          <w:p w14:paraId="5829B406" w14:textId="30D62858" w:rsidR="00337860" w:rsidRDefault="00337860" w:rsidP="00337860">
            <w:pPr>
              <w:pStyle w:val="TAC"/>
              <w:rPr>
                <w:rFonts w:eastAsia="SimSun"/>
              </w:rPr>
            </w:pPr>
            <w:r>
              <w:rPr>
                <w:rFonts w:ascii="Calibri" w:hAnsi="Calibri" w:cs="Calibri"/>
                <w:color w:val="000000"/>
              </w:rPr>
              <w:t>10.9</w:t>
            </w:r>
          </w:p>
        </w:tc>
      </w:tr>
      <w:tr w:rsidR="00337860" w:rsidRPr="00C25669" w14:paraId="7CEF9DE1" w14:textId="77777777" w:rsidTr="00E11A47">
        <w:trPr>
          <w:trHeight w:val="170"/>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4C9572CB" w14:textId="77777777" w:rsidR="00337860" w:rsidRPr="00C25669" w:rsidRDefault="00337860" w:rsidP="00337860">
            <w:pPr>
              <w:pStyle w:val="TAC"/>
              <w:rPr>
                <w:rFonts w:eastAsia="SimSun"/>
              </w:rPr>
            </w:pPr>
            <w:r>
              <w:rPr>
                <w:rFonts w:eastAsia="SimSun"/>
              </w:rPr>
              <w:t>1-5</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C61AAF1" w14:textId="77777777" w:rsidR="00337860" w:rsidRPr="00C25669" w:rsidRDefault="00337860" w:rsidP="00337860">
            <w:pPr>
              <w:pStyle w:val="TAC"/>
              <w:rPr>
                <w:rFonts w:eastAsia="SimSun"/>
              </w:rPr>
            </w:pPr>
            <w:r>
              <w:rPr>
                <w:rFonts w:eastAsia="SimSun"/>
              </w:rPr>
              <w:t>25</w:t>
            </w:r>
            <w:r w:rsidRPr="00C25669">
              <w:rPr>
                <w:rFonts w:eastAsia="SimSun"/>
              </w:rPr>
              <w:t xml:space="preserve"> / </w:t>
            </w:r>
            <w:r>
              <w:rPr>
                <w:rFonts w:eastAsia="SimSun"/>
              </w:rPr>
              <w:t>30</w:t>
            </w:r>
          </w:p>
        </w:tc>
        <w:tc>
          <w:tcPr>
            <w:tcW w:w="732" w:type="pct"/>
            <w:tcBorders>
              <w:top w:val="single" w:sz="4" w:space="0" w:color="auto"/>
              <w:left w:val="single" w:sz="4" w:space="0" w:color="auto"/>
              <w:bottom w:val="single" w:sz="4" w:space="0" w:color="auto"/>
              <w:right w:val="single" w:sz="4" w:space="0" w:color="auto"/>
            </w:tcBorders>
            <w:shd w:val="clear" w:color="auto" w:fill="FFFFFF"/>
            <w:vAlign w:val="center"/>
          </w:tcPr>
          <w:p w14:paraId="69E7A72E"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tcPr>
          <w:p w14:paraId="7705826C" w14:textId="77777777" w:rsidR="00337860" w:rsidRDefault="00337860" w:rsidP="00337860">
            <w:pPr>
              <w:pStyle w:val="TAC"/>
              <w:rPr>
                <w:rFonts w:eastAsia="SimSun"/>
              </w:rPr>
            </w:pPr>
            <w:r>
              <w:rPr>
                <w:rFonts w:eastAsia="SimSun"/>
              </w:rPr>
              <w:t>HST-SFN</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29696CF6" w14:textId="77777777" w:rsidR="00337860" w:rsidRDefault="00337860" w:rsidP="00337860">
            <w:pPr>
              <w:pStyle w:val="TAC"/>
              <w:rPr>
                <w:rFonts w:eastAsia="SimSun"/>
              </w:rPr>
            </w:pPr>
            <w:r>
              <w:rPr>
                <w:rFonts w:eastAsia="SimSun"/>
              </w:rPr>
              <w:t>FR1.30-1</w:t>
            </w:r>
          </w:p>
        </w:tc>
        <w:tc>
          <w:tcPr>
            <w:tcW w:w="745" w:type="pct"/>
            <w:tcBorders>
              <w:top w:val="single" w:sz="4" w:space="0" w:color="auto"/>
              <w:left w:val="single" w:sz="4" w:space="0" w:color="auto"/>
              <w:bottom w:val="single" w:sz="4" w:space="0" w:color="auto"/>
              <w:right w:val="single" w:sz="4" w:space="0" w:color="auto"/>
            </w:tcBorders>
            <w:shd w:val="clear" w:color="auto" w:fill="FFFFFF"/>
          </w:tcPr>
          <w:p w14:paraId="4C85D96E" w14:textId="77777777" w:rsidR="00337860" w:rsidRDefault="00337860" w:rsidP="00337860">
            <w:pPr>
              <w:pStyle w:val="TAC"/>
              <w:rPr>
                <w:rFonts w:eastAsia="SimSun"/>
              </w:rPr>
            </w:pPr>
            <w:r w:rsidRPr="007154A3">
              <w:rPr>
                <w:rFonts w:eastAsia="SimSun"/>
              </w:rPr>
              <w:t>2x4</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bottom"/>
          </w:tcPr>
          <w:p w14:paraId="45F3366A" w14:textId="22D680BA" w:rsidR="00337860" w:rsidRPr="00C25669" w:rsidRDefault="00337860" w:rsidP="00337860">
            <w:pPr>
              <w:pStyle w:val="TAC"/>
              <w:rPr>
                <w:rFonts w:eastAsia="SimSun"/>
              </w:rPr>
            </w:pPr>
            <w:r>
              <w:rPr>
                <w:rFonts w:ascii="Calibri" w:hAnsi="Calibri" w:cs="Calibri"/>
                <w:color w:val="000000"/>
              </w:rPr>
              <w:t>9.0</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bottom"/>
          </w:tcPr>
          <w:p w14:paraId="1E7B581A" w14:textId="1A15215C" w:rsidR="00337860" w:rsidRDefault="00337860" w:rsidP="00337860">
            <w:pPr>
              <w:pStyle w:val="TAC"/>
              <w:rPr>
                <w:rFonts w:eastAsia="SimSun"/>
              </w:rPr>
            </w:pPr>
            <w:r>
              <w:rPr>
                <w:rFonts w:ascii="Calibri" w:hAnsi="Calibri" w:cs="Calibri"/>
                <w:color w:val="000000"/>
              </w:rPr>
              <w:t>11.3</w:t>
            </w:r>
          </w:p>
        </w:tc>
      </w:tr>
      <w:tr w:rsidR="00337860" w:rsidRPr="00C25669" w14:paraId="6AE11314" w14:textId="77777777" w:rsidTr="00E11A47">
        <w:trPr>
          <w:trHeight w:val="170"/>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0F88C909" w14:textId="77777777" w:rsidR="00337860" w:rsidRPr="00C25669" w:rsidRDefault="00337860" w:rsidP="00337860">
            <w:pPr>
              <w:pStyle w:val="TAC"/>
              <w:rPr>
                <w:rFonts w:eastAsia="SimSun"/>
              </w:rPr>
            </w:pPr>
            <w:r w:rsidRPr="00C25669">
              <w:rPr>
                <w:rFonts w:eastAsia="SimSun"/>
              </w:rPr>
              <w:t>1-</w:t>
            </w:r>
            <w:r>
              <w:rPr>
                <w:rFonts w:eastAsia="SimSun"/>
              </w:rPr>
              <w:t>6</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D952155" w14:textId="77777777" w:rsidR="00337860" w:rsidRPr="00C25669" w:rsidRDefault="00337860" w:rsidP="00337860">
            <w:pPr>
              <w:pStyle w:val="TAC"/>
              <w:rPr>
                <w:rFonts w:eastAsia="SimSun"/>
              </w:rPr>
            </w:pPr>
            <w:r>
              <w:rPr>
                <w:rFonts w:eastAsia="SimSun"/>
              </w:rPr>
              <w:t>3</w:t>
            </w:r>
            <w:r w:rsidRPr="00C25669">
              <w:rPr>
                <w:rFonts w:eastAsia="SimSun"/>
              </w:rPr>
              <w:t xml:space="preserve">0 / </w:t>
            </w:r>
            <w:r>
              <w:rPr>
                <w:rFonts w:eastAsia="SimSun"/>
              </w:rPr>
              <w:t>30</w:t>
            </w:r>
          </w:p>
        </w:tc>
        <w:tc>
          <w:tcPr>
            <w:tcW w:w="732" w:type="pct"/>
            <w:tcBorders>
              <w:top w:val="single" w:sz="4" w:space="0" w:color="auto"/>
              <w:left w:val="single" w:sz="4" w:space="0" w:color="auto"/>
              <w:bottom w:val="single" w:sz="4" w:space="0" w:color="auto"/>
              <w:right w:val="single" w:sz="4" w:space="0" w:color="auto"/>
            </w:tcBorders>
            <w:shd w:val="clear" w:color="auto" w:fill="FFFFFF"/>
            <w:vAlign w:val="center"/>
          </w:tcPr>
          <w:p w14:paraId="2D2C8329" w14:textId="77777777" w:rsidR="00337860" w:rsidRPr="00C25669"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tcPr>
          <w:p w14:paraId="1FB08819" w14:textId="77777777" w:rsidR="00337860" w:rsidRPr="00C25669" w:rsidRDefault="00337860" w:rsidP="00337860">
            <w:pPr>
              <w:pStyle w:val="TAC"/>
              <w:rPr>
                <w:rFonts w:eastAsia="SimSun"/>
              </w:rPr>
            </w:pPr>
            <w:r>
              <w:rPr>
                <w:rFonts w:eastAsia="SimSun"/>
              </w:rPr>
              <w:t>HST-SFN</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5261F681" w14:textId="77777777" w:rsidR="00337860" w:rsidRDefault="00337860" w:rsidP="00337860">
            <w:pPr>
              <w:pStyle w:val="TAC"/>
              <w:rPr>
                <w:rFonts w:eastAsia="SimSun"/>
              </w:rPr>
            </w:pPr>
            <w:r>
              <w:rPr>
                <w:rFonts w:eastAsia="SimSun"/>
              </w:rPr>
              <w:t>FR1.30-1</w:t>
            </w:r>
          </w:p>
        </w:tc>
        <w:tc>
          <w:tcPr>
            <w:tcW w:w="745" w:type="pct"/>
            <w:tcBorders>
              <w:top w:val="single" w:sz="4" w:space="0" w:color="auto"/>
              <w:left w:val="single" w:sz="4" w:space="0" w:color="auto"/>
              <w:bottom w:val="single" w:sz="4" w:space="0" w:color="auto"/>
              <w:right w:val="single" w:sz="4" w:space="0" w:color="auto"/>
            </w:tcBorders>
            <w:shd w:val="clear" w:color="auto" w:fill="FFFFFF"/>
          </w:tcPr>
          <w:p w14:paraId="133AA163" w14:textId="77777777" w:rsidR="00337860" w:rsidRPr="00C25669" w:rsidRDefault="00337860" w:rsidP="00337860">
            <w:pPr>
              <w:pStyle w:val="TAC"/>
              <w:rPr>
                <w:rFonts w:eastAsia="SimSun"/>
              </w:rPr>
            </w:pPr>
            <w:r w:rsidRPr="007154A3">
              <w:rPr>
                <w:rFonts w:eastAsia="SimSun"/>
              </w:rPr>
              <w:t>2x4</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bottom"/>
          </w:tcPr>
          <w:p w14:paraId="4B4E035E" w14:textId="37AD8C55" w:rsidR="00337860" w:rsidRPr="00C25669" w:rsidRDefault="00337860" w:rsidP="00337860">
            <w:pPr>
              <w:pStyle w:val="TAC"/>
              <w:rPr>
                <w:rFonts w:eastAsia="SimSun"/>
              </w:rPr>
            </w:pPr>
            <w:r>
              <w:rPr>
                <w:rFonts w:ascii="Calibri" w:hAnsi="Calibri" w:cs="Calibri"/>
                <w:color w:val="000000"/>
              </w:rPr>
              <w:t>9.6</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bottom"/>
          </w:tcPr>
          <w:p w14:paraId="0AE41407" w14:textId="17ED5E6A" w:rsidR="00337860" w:rsidRPr="00C25669" w:rsidRDefault="00337860" w:rsidP="00337860">
            <w:pPr>
              <w:pStyle w:val="TAC"/>
              <w:rPr>
                <w:rFonts w:eastAsia="SimSun"/>
              </w:rPr>
            </w:pPr>
            <w:r>
              <w:rPr>
                <w:rFonts w:ascii="Calibri" w:hAnsi="Calibri" w:cs="Calibri"/>
                <w:color w:val="000000"/>
              </w:rPr>
              <w:t>11.9</w:t>
            </w:r>
          </w:p>
        </w:tc>
      </w:tr>
      <w:tr w:rsidR="00337860" w:rsidRPr="00C25669" w14:paraId="37FA7B99" w14:textId="77777777" w:rsidTr="00E11A47">
        <w:trPr>
          <w:trHeight w:val="170"/>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57A5CB7E" w14:textId="77777777" w:rsidR="00337860" w:rsidRPr="00C25669" w:rsidRDefault="00337860" w:rsidP="00337860">
            <w:pPr>
              <w:pStyle w:val="TAC"/>
              <w:rPr>
                <w:rFonts w:eastAsia="SimSun"/>
              </w:rPr>
            </w:pPr>
            <w:r>
              <w:rPr>
                <w:rFonts w:eastAsia="SimSun"/>
              </w:rPr>
              <w:t>1-7</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E7C89E7" w14:textId="77777777" w:rsidR="00337860" w:rsidRPr="00C25669" w:rsidRDefault="00337860" w:rsidP="00337860">
            <w:pPr>
              <w:pStyle w:val="TAC"/>
              <w:rPr>
                <w:rFonts w:eastAsia="SimSun"/>
              </w:rPr>
            </w:pPr>
            <w:r>
              <w:rPr>
                <w:rFonts w:eastAsia="SimSun"/>
              </w:rPr>
              <w:t>4</w:t>
            </w:r>
            <w:r w:rsidRPr="00C25669">
              <w:rPr>
                <w:rFonts w:eastAsia="SimSun"/>
              </w:rPr>
              <w:t xml:space="preserve">0 / </w:t>
            </w:r>
            <w:r>
              <w:rPr>
                <w:rFonts w:eastAsia="SimSun"/>
              </w:rPr>
              <w:t>30</w:t>
            </w:r>
          </w:p>
        </w:tc>
        <w:tc>
          <w:tcPr>
            <w:tcW w:w="732" w:type="pct"/>
            <w:tcBorders>
              <w:top w:val="single" w:sz="4" w:space="0" w:color="auto"/>
              <w:left w:val="single" w:sz="4" w:space="0" w:color="auto"/>
              <w:bottom w:val="single" w:sz="4" w:space="0" w:color="auto"/>
              <w:right w:val="single" w:sz="4" w:space="0" w:color="auto"/>
            </w:tcBorders>
            <w:shd w:val="clear" w:color="auto" w:fill="FFFFFF"/>
            <w:vAlign w:val="center"/>
          </w:tcPr>
          <w:p w14:paraId="5AC31053" w14:textId="77777777" w:rsidR="00337860" w:rsidRPr="00C25669"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tcPr>
          <w:p w14:paraId="08561CD8" w14:textId="77777777" w:rsidR="00337860" w:rsidRPr="00C25669" w:rsidRDefault="00337860" w:rsidP="00337860">
            <w:pPr>
              <w:pStyle w:val="TAC"/>
              <w:rPr>
                <w:rFonts w:eastAsia="SimSun"/>
              </w:rPr>
            </w:pPr>
            <w:r>
              <w:rPr>
                <w:rFonts w:eastAsia="SimSun"/>
              </w:rPr>
              <w:t>HST-SFN</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6A9D3207" w14:textId="77777777" w:rsidR="00337860" w:rsidRDefault="00337860" w:rsidP="00337860">
            <w:pPr>
              <w:pStyle w:val="TAC"/>
              <w:rPr>
                <w:rFonts w:eastAsia="SimSun"/>
              </w:rPr>
            </w:pPr>
            <w:r>
              <w:rPr>
                <w:rFonts w:eastAsia="SimSun"/>
              </w:rPr>
              <w:t>FR1.30-1</w:t>
            </w:r>
          </w:p>
        </w:tc>
        <w:tc>
          <w:tcPr>
            <w:tcW w:w="745" w:type="pct"/>
            <w:tcBorders>
              <w:top w:val="single" w:sz="4" w:space="0" w:color="auto"/>
              <w:left w:val="single" w:sz="4" w:space="0" w:color="auto"/>
              <w:bottom w:val="single" w:sz="4" w:space="0" w:color="auto"/>
              <w:right w:val="single" w:sz="4" w:space="0" w:color="auto"/>
            </w:tcBorders>
            <w:shd w:val="clear" w:color="auto" w:fill="FFFFFF"/>
          </w:tcPr>
          <w:p w14:paraId="2B953326" w14:textId="77777777" w:rsidR="00337860" w:rsidRPr="00C25669" w:rsidRDefault="00337860" w:rsidP="00337860">
            <w:pPr>
              <w:pStyle w:val="TAC"/>
              <w:rPr>
                <w:rFonts w:eastAsia="SimSun"/>
              </w:rPr>
            </w:pPr>
            <w:r w:rsidRPr="007154A3">
              <w:rPr>
                <w:rFonts w:eastAsia="SimSun"/>
              </w:rPr>
              <w:t>2x4</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bottom"/>
          </w:tcPr>
          <w:p w14:paraId="15D81545" w14:textId="084BD191" w:rsidR="00337860" w:rsidRPr="00C25669" w:rsidRDefault="00337860" w:rsidP="00337860">
            <w:pPr>
              <w:pStyle w:val="TAC"/>
              <w:rPr>
                <w:rFonts w:eastAsia="SimSun"/>
              </w:rPr>
            </w:pPr>
            <w:r>
              <w:rPr>
                <w:rFonts w:ascii="Calibri" w:hAnsi="Calibri" w:cs="Calibri"/>
                <w:color w:val="000000"/>
              </w:rPr>
              <w:t>10.0</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bottom"/>
          </w:tcPr>
          <w:p w14:paraId="1DB4B117" w14:textId="5FB35EF9" w:rsidR="00337860" w:rsidRPr="00C25669" w:rsidRDefault="00337860" w:rsidP="00337860">
            <w:pPr>
              <w:pStyle w:val="TAC"/>
              <w:rPr>
                <w:rFonts w:eastAsia="SimSun"/>
              </w:rPr>
            </w:pPr>
            <w:r>
              <w:rPr>
                <w:rFonts w:ascii="Calibri" w:hAnsi="Calibri" w:cs="Calibri"/>
                <w:color w:val="000000"/>
              </w:rPr>
              <w:t>12.3</w:t>
            </w:r>
          </w:p>
        </w:tc>
      </w:tr>
      <w:tr w:rsidR="00337860" w:rsidRPr="00C25669" w14:paraId="5F589535" w14:textId="77777777" w:rsidTr="00E11A47">
        <w:trPr>
          <w:trHeight w:val="170"/>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1F6477EC" w14:textId="77777777" w:rsidR="00337860" w:rsidRPr="00C25669" w:rsidRDefault="00337860" w:rsidP="00337860">
            <w:pPr>
              <w:pStyle w:val="TAC"/>
              <w:rPr>
                <w:rFonts w:eastAsia="SimSun"/>
              </w:rPr>
            </w:pPr>
            <w:r>
              <w:rPr>
                <w:rFonts w:eastAsia="SimSun"/>
              </w:rPr>
              <w:t>1-8</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6C595C51" w14:textId="77777777" w:rsidR="00337860" w:rsidRPr="00C25669" w:rsidRDefault="00337860" w:rsidP="00337860">
            <w:pPr>
              <w:pStyle w:val="TAC"/>
              <w:rPr>
                <w:rFonts w:eastAsia="SimSun"/>
              </w:rPr>
            </w:pPr>
            <w:r>
              <w:rPr>
                <w:rFonts w:eastAsia="SimSun"/>
              </w:rPr>
              <w:t>5</w:t>
            </w:r>
            <w:r w:rsidRPr="00C25669">
              <w:rPr>
                <w:rFonts w:eastAsia="SimSun"/>
              </w:rPr>
              <w:t xml:space="preserve">0 / </w:t>
            </w:r>
            <w:r>
              <w:rPr>
                <w:rFonts w:eastAsia="SimSun"/>
              </w:rPr>
              <w:t>30</w:t>
            </w:r>
          </w:p>
        </w:tc>
        <w:tc>
          <w:tcPr>
            <w:tcW w:w="732" w:type="pct"/>
            <w:tcBorders>
              <w:top w:val="single" w:sz="4" w:space="0" w:color="auto"/>
              <w:left w:val="single" w:sz="4" w:space="0" w:color="auto"/>
              <w:bottom w:val="single" w:sz="4" w:space="0" w:color="auto"/>
              <w:right w:val="single" w:sz="4" w:space="0" w:color="auto"/>
            </w:tcBorders>
            <w:shd w:val="clear" w:color="auto" w:fill="FFFFFF"/>
            <w:vAlign w:val="center"/>
          </w:tcPr>
          <w:p w14:paraId="3B37897C"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tcPr>
          <w:p w14:paraId="5CA22FD7" w14:textId="77777777" w:rsidR="00337860" w:rsidRDefault="00337860" w:rsidP="00337860">
            <w:pPr>
              <w:pStyle w:val="TAC"/>
              <w:rPr>
                <w:rFonts w:eastAsia="SimSun"/>
              </w:rPr>
            </w:pPr>
            <w:r>
              <w:rPr>
                <w:rFonts w:eastAsia="SimSun"/>
              </w:rPr>
              <w:t>HST-SFN</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5512241F" w14:textId="77777777" w:rsidR="00337860" w:rsidRDefault="00337860" w:rsidP="00337860">
            <w:pPr>
              <w:pStyle w:val="TAC"/>
              <w:rPr>
                <w:rFonts w:eastAsia="SimSun"/>
              </w:rPr>
            </w:pPr>
            <w:r>
              <w:rPr>
                <w:rFonts w:eastAsia="SimSun"/>
              </w:rPr>
              <w:t>FR1.30-1</w:t>
            </w:r>
          </w:p>
        </w:tc>
        <w:tc>
          <w:tcPr>
            <w:tcW w:w="745" w:type="pct"/>
            <w:tcBorders>
              <w:top w:val="single" w:sz="4" w:space="0" w:color="auto"/>
              <w:left w:val="single" w:sz="4" w:space="0" w:color="auto"/>
              <w:bottom w:val="single" w:sz="4" w:space="0" w:color="auto"/>
              <w:right w:val="single" w:sz="4" w:space="0" w:color="auto"/>
            </w:tcBorders>
            <w:shd w:val="clear" w:color="auto" w:fill="FFFFFF"/>
          </w:tcPr>
          <w:p w14:paraId="34008B02" w14:textId="77777777" w:rsidR="00337860" w:rsidRDefault="00337860" w:rsidP="00337860">
            <w:pPr>
              <w:pStyle w:val="TAC"/>
              <w:rPr>
                <w:rFonts w:eastAsia="SimSun"/>
              </w:rPr>
            </w:pPr>
            <w:r w:rsidRPr="007154A3">
              <w:rPr>
                <w:rFonts w:eastAsia="SimSun"/>
              </w:rPr>
              <w:t>2x4</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bottom"/>
          </w:tcPr>
          <w:p w14:paraId="13E1AC16" w14:textId="7F4F523E" w:rsidR="00337860" w:rsidRPr="00C25669" w:rsidRDefault="00337860" w:rsidP="00337860">
            <w:pPr>
              <w:pStyle w:val="TAC"/>
              <w:rPr>
                <w:rFonts w:eastAsia="SimSun"/>
              </w:rPr>
            </w:pPr>
            <w:r>
              <w:rPr>
                <w:rFonts w:ascii="Calibri" w:hAnsi="Calibri" w:cs="Calibri"/>
                <w:color w:val="000000"/>
              </w:rPr>
              <w:t>10.1</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bottom"/>
          </w:tcPr>
          <w:p w14:paraId="53939218" w14:textId="211301EC" w:rsidR="00337860" w:rsidRDefault="00337860" w:rsidP="00337860">
            <w:pPr>
              <w:pStyle w:val="TAC"/>
              <w:rPr>
                <w:rFonts w:eastAsia="SimSun"/>
              </w:rPr>
            </w:pPr>
            <w:r>
              <w:rPr>
                <w:rFonts w:ascii="Calibri" w:hAnsi="Calibri" w:cs="Calibri"/>
                <w:color w:val="000000"/>
              </w:rPr>
              <w:t>12.4</w:t>
            </w:r>
          </w:p>
        </w:tc>
      </w:tr>
      <w:tr w:rsidR="00337860" w:rsidRPr="00C25669" w14:paraId="472DF12F" w14:textId="77777777" w:rsidTr="00E11A47">
        <w:trPr>
          <w:trHeight w:val="170"/>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64610112" w14:textId="77777777" w:rsidR="00337860" w:rsidRDefault="00337860" w:rsidP="00337860">
            <w:pPr>
              <w:pStyle w:val="TAC"/>
              <w:rPr>
                <w:rFonts w:eastAsia="SimSun"/>
              </w:rPr>
            </w:pPr>
            <w:r>
              <w:rPr>
                <w:rFonts w:eastAsia="SimSun"/>
              </w:rPr>
              <w:t>1-9</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7873022D" w14:textId="77777777" w:rsidR="00337860" w:rsidRDefault="00337860" w:rsidP="00337860">
            <w:pPr>
              <w:pStyle w:val="TAC"/>
              <w:rPr>
                <w:rFonts w:eastAsia="SimSun"/>
              </w:rPr>
            </w:pPr>
            <w:r>
              <w:rPr>
                <w:rFonts w:eastAsia="SimSun"/>
              </w:rPr>
              <w:t>6</w:t>
            </w:r>
            <w:r w:rsidRPr="00C25669">
              <w:rPr>
                <w:rFonts w:eastAsia="SimSun"/>
              </w:rPr>
              <w:t xml:space="preserve">0 / </w:t>
            </w:r>
            <w:r>
              <w:rPr>
                <w:rFonts w:eastAsia="SimSun"/>
              </w:rPr>
              <w:t>30</w:t>
            </w:r>
          </w:p>
        </w:tc>
        <w:tc>
          <w:tcPr>
            <w:tcW w:w="732" w:type="pct"/>
            <w:tcBorders>
              <w:top w:val="single" w:sz="4" w:space="0" w:color="auto"/>
              <w:left w:val="single" w:sz="4" w:space="0" w:color="auto"/>
              <w:bottom w:val="single" w:sz="4" w:space="0" w:color="auto"/>
              <w:right w:val="single" w:sz="4" w:space="0" w:color="auto"/>
            </w:tcBorders>
            <w:shd w:val="clear" w:color="auto" w:fill="FFFFFF"/>
            <w:vAlign w:val="center"/>
          </w:tcPr>
          <w:p w14:paraId="6F27751A"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tcPr>
          <w:p w14:paraId="57C450EB" w14:textId="77777777" w:rsidR="00337860" w:rsidRDefault="00337860" w:rsidP="00337860">
            <w:pPr>
              <w:pStyle w:val="TAC"/>
              <w:rPr>
                <w:rFonts w:eastAsia="SimSun"/>
              </w:rPr>
            </w:pPr>
            <w:r>
              <w:rPr>
                <w:rFonts w:eastAsia="SimSun"/>
              </w:rPr>
              <w:t>HST-SFN</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2161258F" w14:textId="77777777" w:rsidR="00337860" w:rsidRDefault="00337860" w:rsidP="00337860">
            <w:pPr>
              <w:pStyle w:val="TAC"/>
              <w:rPr>
                <w:rFonts w:eastAsia="SimSun"/>
              </w:rPr>
            </w:pPr>
            <w:r>
              <w:rPr>
                <w:rFonts w:eastAsia="SimSun"/>
              </w:rPr>
              <w:t>FR1.30-1</w:t>
            </w:r>
          </w:p>
        </w:tc>
        <w:tc>
          <w:tcPr>
            <w:tcW w:w="745" w:type="pct"/>
            <w:tcBorders>
              <w:top w:val="single" w:sz="4" w:space="0" w:color="auto"/>
              <w:left w:val="single" w:sz="4" w:space="0" w:color="auto"/>
              <w:bottom w:val="single" w:sz="4" w:space="0" w:color="auto"/>
              <w:right w:val="single" w:sz="4" w:space="0" w:color="auto"/>
            </w:tcBorders>
            <w:shd w:val="clear" w:color="auto" w:fill="FFFFFF"/>
          </w:tcPr>
          <w:p w14:paraId="26EA9ECA" w14:textId="77777777" w:rsidR="00337860" w:rsidRDefault="00337860" w:rsidP="00337860">
            <w:pPr>
              <w:pStyle w:val="TAC"/>
              <w:rPr>
                <w:rFonts w:eastAsia="SimSun"/>
              </w:rPr>
            </w:pPr>
            <w:r w:rsidRPr="007154A3">
              <w:rPr>
                <w:rFonts w:eastAsia="SimSun"/>
              </w:rPr>
              <w:t>2x4</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bottom"/>
          </w:tcPr>
          <w:p w14:paraId="11DA7BEF" w14:textId="713D75B3" w:rsidR="00337860" w:rsidRPr="00C25669" w:rsidRDefault="00337860" w:rsidP="00337860">
            <w:pPr>
              <w:pStyle w:val="TAC"/>
              <w:rPr>
                <w:rFonts w:eastAsia="SimSun"/>
              </w:rPr>
            </w:pPr>
            <w:r>
              <w:rPr>
                <w:rFonts w:ascii="Calibri" w:hAnsi="Calibri" w:cs="Calibri"/>
                <w:color w:val="000000"/>
              </w:rPr>
              <w:t>10.4</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bottom"/>
          </w:tcPr>
          <w:p w14:paraId="05D13D6B" w14:textId="5DD9525B" w:rsidR="00337860" w:rsidRDefault="00337860" w:rsidP="00337860">
            <w:pPr>
              <w:pStyle w:val="TAC"/>
              <w:rPr>
                <w:rFonts w:eastAsia="SimSun"/>
              </w:rPr>
            </w:pPr>
            <w:r>
              <w:rPr>
                <w:rFonts w:ascii="Calibri" w:hAnsi="Calibri" w:cs="Calibri"/>
                <w:color w:val="000000"/>
              </w:rPr>
              <w:t>12.7</w:t>
            </w:r>
          </w:p>
        </w:tc>
      </w:tr>
      <w:tr w:rsidR="00337860" w:rsidRPr="00C25669" w14:paraId="7FF51BFC" w14:textId="77777777" w:rsidTr="00E11A47">
        <w:trPr>
          <w:trHeight w:val="170"/>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488A8492" w14:textId="77777777" w:rsidR="00337860" w:rsidRDefault="00337860" w:rsidP="00337860">
            <w:pPr>
              <w:pStyle w:val="TAC"/>
              <w:rPr>
                <w:rFonts w:eastAsia="SimSun"/>
              </w:rPr>
            </w:pPr>
            <w:r>
              <w:rPr>
                <w:rFonts w:eastAsia="SimSun"/>
              </w:rPr>
              <w:t>1-10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050CAF7B" w14:textId="77777777" w:rsidR="00337860" w:rsidRDefault="00337860" w:rsidP="00337860">
            <w:pPr>
              <w:pStyle w:val="TAC"/>
              <w:rPr>
                <w:rFonts w:eastAsia="SimSun"/>
              </w:rPr>
            </w:pPr>
            <w:r>
              <w:rPr>
                <w:rFonts w:eastAsia="SimSun"/>
              </w:rPr>
              <w:t>8</w:t>
            </w:r>
            <w:r w:rsidRPr="00C25669">
              <w:rPr>
                <w:rFonts w:eastAsia="SimSun"/>
              </w:rPr>
              <w:t xml:space="preserve">0 / </w:t>
            </w:r>
            <w:r>
              <w:rPr>
                <w:rFonts w:eastAsia="SimSun"/>
              </w:rPr>
              <w:t>30</w:t>
            </w:r>
          </w:p>
        </w:tc>
        <w:tc>
          <w:tcPr>
            <w:tcW w:w="732" w:type="pct"/>
            <w:tcBorders>
              <w:top w:val="single" w:sz="4" w:space="0" w:color="auto"/>
              <w:left w:val="single" w:sz="4" w:space="0" w:color="auto"/>
              <w:bottom w:val="single" w:sz="4" w:space="0" w:color="auto"/>
              <w:right w:val="single" w:sz="4" w:space="0" w:color="auto"/>
            </w:tcBorders>
            <w:shd w:val="clear" w:color="auto" w:fill="FFFFFF"/>
            <w:vAlign w:val="center"/>
          </w:tcPr>
          <w:p w14:paraId="52B4BE60"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tcPr>
          <w:p w14:paraId="7AF847A8" w14:textId="77777777" w:rsidR="00337860" w:rsidRDefault="00337860" w:rsidP="00337860">
            <w:pPr>
              <w:pStyle w:val="TAC"/>
              <w:rPr>
                <w:rFonts w:eastAsia="SimSun"/>
              </w:rPr>
            </w:pPr>
            <w:r>
              <w:rPr>
                <w:rFonts w:eastAsia="SimSun"/>
              </w:rPr>
              <w:t>HST-SFN</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21E1EF9E" w14:textId="77777777" w:rsidR="00337860" w:rsidRDefault="00337860" w:rsidP="00337860">
            <w:pPr>
              <w:pStyle w:val="TAC"/>
              <w:rPr>
                <w:rFonts w:eastAsia="SimSun"/>
              </w:rPr>
            </w:pPr>
            <w:r>
              <w:rPr>
                <w:rFonts w:eastAsia="SimSun"/>
              </w:rPr>
              <w:t>FR1.30-1</w:t>
            </w:r>
          </w:p>
        </w:tc>
        <w:tc>
          <w:tcPr>
            <w:tcW w:w="745" w:type="pct"/>
            <w:tcBorders>
              <w:top w:val="single" w:sz="4" w:space="0" w:color="auto"/>
              <w:left w:val="single" w:sz="4" w:space="0" w:color="auto"/>
              <w:bottom w:val="single" w:sz="4" w:space="0" w:color="auto"/>
              <w:right w:val="single" w:sz="4" w:space="0" w:color="auto"/>
            </w:tcBorders>
            <w:shd w:val="clear" w:color="auto" w:fill="FFFFFF"/>
          </w:tcPr>
          <w:p w14:paraId="73B25657" w14:textId="77777777" w:rsidR="00337860" w:rsidRDefault="00337860" w:rsidP="00337860">
            <w:pPr>
              <w:pStyle w:val="TAC"/>
              <w:rPr>
                <w:rFonts w:eastAsia="SimSun"/>
              </w:rPr>
            </w:pPr>
            <w:r w:rsidRPr="007154A3">
              <w:rPr>
                <w:rFonts w:eastAsia="SimSun"/>
              </w:rPr>
              <w:t>2x4</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bottom"/>
          </w:tcPr>
          <w:p w14:paraId="1BA72E8F" w14:textId="7539507C" w:rsidR="00337860" w:rsidRPr="00C25669" w:rsidRDefault="00337860" w:rsidP="00337860">
            <w:pPr>
              <w:pStyle w:val="TAC"/>
              <w:rPr>
                <w:rFonts w:eastAsia="SimSun"/>
              </w:rPr>
            </w:pPr>
            <w:r>
              <w:rPr>
                <w:rFonts w:ascii="Calibri" w:hAnsi="Calibri" w:cs="Calibri"/>
                <w:color w:val="000000"/>
              </w:rPr>
              <w:t>10.1</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bottom"/>
          </w:tcPr>
          <w:p w14:paraId="77B1ED9A" w14:textId="32D1A6AD" w:rsidR="00337860" w:rsidRDefault="00337860" w:rsidP="00337860">
            <w:pPr>
              <w:pStyle w:val="TAC"/>
              <w:rPr>
                <w:rFonts w:eastAsia="SimSun"/>
              </w:rPr>
            </w:pPr>
            <w:r>
              <w:rPr>
                <w:rFonts w:ascii="Calibri" w:hAnsi="Calibri" w:cs="Calibri"/>
                <w:color w:val="000000"/>
              </w:rPr>
              <w:t>12.4</w:t>
            </w:r>
          </w:p>
        </w:tc>
      </w:tr>
      <w:tr w:rsidR="00337860" w:rsidRPr="00C25669" w14:paraId="62064008" w14:textId="77777777" w:rsidTr="00E11A47">
        <w:trPr>
          <w:trHeight w:val="170"/>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793F9A3D" w14:textId="77777777" w:rsidR="00337860" w:rsidRDefault="00337860" w:rsidP="00337860">
            <w:pPr>
              <w:pStyle w:val="TAC"/>
              <w:rPr>
                <w:rFonts w:eastAsia="SimSun"/>
              </w:rPr>
            </w:pPr>
            <w:r>
              <w:rPr>
                <w:rFonts w:eastAsia="SimSun"/>
              </w:rPr>
              <w:t>1-11</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180D1491" w14:textId="77777777" w:rsidR="00337860" w:rsidRDefault="00337860" w:rsidP="00337860">
            <w:pPr>
              <w:pStyle w:val="TAC"/>
              <w:rPr>
                <w:rFonts w:eastAsia="SimSun"/>
              </w:rPr>
            </w:pPr>
            <w:r>
              <w:rPr>
                <w:rFonts w:eastAsia="SimSun"/>
              </w:rPr>
              <w:t>9</w:t>
            </w:r>
            <w:r w:rsidRPr="00C25669">
              <w:rPr>
                <w:rFonts w:eastAsia="SimSun"/>
              </w:rPr>
              <w:t xml:space="preserve">0 / </w:t>
            </w:r>
            <w:r>
              <w:rPr>
                <w:rFonts w:eastAsia="SimSun"/>
              </w:rPr>
              <w:t>30</w:t>
            </w:r>
          </w:p>
        </w:tc>
        <w:tc>
          <w:tcPr>
            <w:tcW w:w="732" w:type="pct"/>
            <w:tcBorders>
              <w:top w:val="single" w:sz="4" w:space="0" w:color="auto"/>
              <w:left w:val="single" w:sz="4" w:space="0" w:color="auto"/>
              <w:bottom w:val="single" w:sz="4" w:space="0" w:color="auto"/>
              <w:right w:val="single" w:sz="4" w:space="0" w:color="auto"/>
            </w:tcBorders>
            <w:shd w:val="clear" w:color="auto" w:fill="FFFFFF"/>
            <w:vAlign w:val="center"/>
          </w:tcPr>
          <w:p w14:paraId="48DAC2A3"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tcPr>
          <w:p w14:paraId="0B69B764" w14:textId="77777777" w:rsidR="00337860" w:rsidRDefault="00337860" w:rsidP="00337860">
            <w:pPr>
              <w:pStyle w:val="TAC"/>
              <w:rPr>
                <w:rFonts w:eastAsia="SimSun"/>
              </w:rPr>
            </w:pPr>
            <w:r>
              <w:rPr>
                <w:rFonts w:eastAsia="SimSun"/>
              </w:rPr>
              <w:t>HST-SFN</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71AD3870" w14:textId="77777777" w:rsidR="00337860" w:rsidRDefault="00337860" w:rsidP="00337860">
            <w:pPr>
              <w:pStyle w:val="TAC"/>
              <w:rPr>
                <w:rFonts w:eastAsia="SimSun"/>
              </w:rPr>
            </w:pPr>
            <w:r>
              <w:rPr>
                <w:rFonts w:eastAsia="SimSun"/>
              </w:rPr>
              <w:t>FR1.30-1</w:t>
            </w:r>
          </w:p>
        </w:tc>
        <w:tc>
          <w:tcPr>
            <w:tcW w:w="745" w:type="pct"/>
            <w:tcBorders>
              <w:top w:val="single" w:sz="4" w:space="0" w:color="auto"/>
              <w:left w:val="single" w:sz="4" w:space="0" w:color="auto"/>
              <w:bottom w:val="single" w:sz="4" w:space="0" w:color="auto"/>
              <w:right w:val="single" w:sz="4" w:space="0" w:color="auto"/>
            </w:tcBorders>
            <w:shd w:val="clear" w:color="auto" w:fill="FFFFFF"/>
          </w:tcPr>
          <w:p w14:paraId="1D5B1AF9" w14:textId="77777777" w:rsidR="00337860" w:rsidRDefault="00337860" w:rsidP="00337860">
            <w:pPr>
              <w:pStyle w:val="TAC"/>
              <w:rPr>
                <w:rFonts w:eastAsia="SimSun"/>
              </w:rPr>
            </w:pPr>
            <w:r w:rsidRPr="007154A3">
              <w:rPr>
                <w:rFonts w:eastAsia="SimSun"/>
              </w:rPr>
              <w:t>2x4</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bottom"/>
          </w:tcPr>
          <w:p w14:paraId="4B2686B7" w14:textId="2FF3F79E" w:rsidR="00337860" w:rsidRPr="00C25669" w:rsidRDefault="00337860" w:rsidP="00337860">
            <w:pPr>
              <w:pStyle w:val="TAC"/>
              <w:rPr>
                <w:rFonts w:eastAsia="SimSun"/>
              </w:rPr>
            </w:pPr>
            <w:r>
              <w:rPr>
                <w:rFonts w:ascii="Calibri" w:hAnsi="Calibri" w:cs="Calibri"/>
                <w:color w:val="000000"/>
              </w:rPr>
              <w:t>10.2</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bottom"/>
          </w:tcPr>
          <w:p w14:paraId="200B0688" w14:textId="3D6F27CA" w:rsidR="00337860" w:rsidRDefault="00337860" w:rsidP="00337860">
            <w:pPr>
              <w:pStyle w:val="TAC"/>
              <w:rPr>
                <w:rFonts w:eastAsia="SimSun"/>
              </w:rPr>
            </w:pPr>
            <w:r>
              <w:rPr>
                <w:rFonts w:ascii="Calibri" w:hAnsi="Calibri" w:cs="Calibri"/>
                <w:color w:val="000000"/>
              </w:rPr>
              <w:t>12.5</w:t>
            </w:r>
          </w:p>
        </w:tc>
      </w:tr>
      <w:tr w:rsidR="00337860" w:rsidRPr="00C25669" w14:paraId="4B78D2F6" w14:textId="77777777" w:rsidTr="00E11A47">
        <w:trPr>
          <w:trHeight w:val="170"/>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24D36EB1" w14:textId="77777777" w:rsidR="00337860" w:rsidRDefault="00337860" w:rsidP="00337860">
            <w:pPr>
              <w:pStyle w:val="TAC"/>
              <w:rPr>
                <w:rFonts w:eastAsia="SimSun"/>
              </w:rPr>
            </w:pPr>
            <w:r>
              <w:rPr>
                <w:rFonts w:eastAsia="SimSun"/>
              </w:rPr>
              <w:t>1-12</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14:paraId="5E4A3279" w14:textId="77777777" w:rsidR="00337860" w:rsidRDefault="00337860" w:rsidP="00337860">
            <w:pPr>
              <w:pStyle w:val="TAC"/>
              <w:rPr>
                <w:rFonts w:eastAsia="SimSun"/>
              </w:rPr>
            </w:pPr>
            <w:r>
              <w:rPr>
                <w:rFonts w:eastAsia="SimSun"/>
              </w:rPr>
              <w:t>10</w:t>
            </w:r>
            <w:r w:rsidRPr="00C25669">
              <w:rPr>
                <w:rFonts w:eastAsia="SimSun"/>
              </w:rPr>
              <w:t xml:space="preserve">0 / </w:t>
            </w:r>
            <w:r>
              <w:rPr>
                <w:rFonts w:eastAsia="SimSun"/>
              </w:rPr>
              <w:t>30</w:t>
            </w:r>
          </w:p>
        </w:tc>
        <w:tc>
          <w:tcPr>
            <w:tcW w:w="732" w:type="pct"/>
            <w:tcBorders>
              <w:top w:val="single" w:sz="4" w:space="0" w:color="auto"/>
              <w:left w:val="single" w:sz="4" w:space="0" w:color="auto"/>
              <w:bottom w:val="single" w:sz="4" w:space="0" w:color="auto"/>
              <w:right w:val="single" w:sz="4" w:space="0" w:color="auto"/>
            </w:tcBorders>
            <w:shd w:val="clear" w:color="auto" w:fill="FFFFFF"/>
            <w:vAlign w:val="center"/>
          </w:tcPr>
          <w:p w14:paraId="5F7F324F" w14:textId="77777777" w:rsidR="00337860" w:rsidRDefault="00337860" w:rsidP="00337860">
            <w:pPr>
              <w:pStyle w:val="TAC"/>
              <w:rPr>
                <w:rFonts w:eastAsia="SimSun"/>
              </w:rPr>
            </w:pPr>
            <w:r>
              <w:rPr>
                <w:rFonts w:eastAsia="SimSun"/>
              </w:rPr>
              <w:t>16QAM</w:t>
            </w:r>
            <w:r w:rsidRPr="00C25669">
              <w:rPr>
                <w:rFonts w:eastAsia="SimSun"/>
              </w:rPr>
              <w:t>, 0.</w:t>
            </w:r>
            <w:r>
              <w:rPr>
                <w:rFonts w:eastAsia="SimSun"/>
              </w:rPr>
              <w:t>48</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tcPr>
          <w:p w14:paraId="2DB9DF2F" w14:textId="77777777" w:rsidR="00337860" w:rsidRDefault="00337860" w:rsidP="00337860">
            <w:pPr>
              <w:pStyle w:val="TAC"/>
              <w:rPr>
                <w:rFonts w:eastAsia="SimSun"/>
              </w:rPr>
            </w:pPr>
            <w:r>
              <w:rPr>
                <w:rFonts w:eastAsia="SimSun"/>
              </w:rPr>
              <w:t>HST-SFN</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4EB3E9C9" w14:textId="77777777" w:rsidR="00337860" w:rsidRDefault="00337860" w:rsidP="00337860">
            <w:pPr>
              <w:pStyle w:val="TAC"/>
              <w:rPr>
                <w:rFonts w:eastAsia="SimSun"/>
              </w:rPr>
            </w:pPr>
            <w:r>
              <w:rPr>
                <w:rFonts w:eastAsia="SimSun"/>
              </w:rPr>
              <w:t>FR1.30-1</w:t>
            </w:r>
          </w:p>
        </w:tc>
        <w:tc>
          <w:tcPr>
            <w:tcW w:w="745" w:type="pct"/>
            <w:tcBorders>
              <w:top w:val="single" w:sz="4" w:space="0" w:color="auto"/>
              <w:left w:val="single" w:sz="4" w:space="0" w:color="auto"/>
              <w:bottom w:val="single" w:sz="4" w:space="0" w:color="auto"/>
              <w:right w:val="single" w:sz="4" w:space="0" w:color="auto"/>
            </w:tcBorders>
            <w:shd w:val="clear" w:color="auto" w:fill="FFFFFF"/>
          </w:tcPr>
          <w:p w14:paraId="671CAA72" w14:textId="77777777" w:rsidR="00337860" w:rsidRDefault="00337860" w:rsidP="00337860">
            <w:pPr>
              <w:pStyle w:val="TAC"/>
              <w:rPr>
                <w:rFonts w:eastAsia="SimSun"/>
              </w:rPr>
            </w:pPr>
            <w:r w:rsidRPr="007154A3">
              <w:rPr>
                <w:rFonts w:eastAsia="SimSun"/>
              </w:rPr>
              <w:t>2x4</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bottom"/>
          </w:tcPr>
          <w:p w14:paraId="51C3BCDE" w14:textId="6C563D7B" w:rsidR="00337860" w:rsidRPr="00C25669" w:rsidRDefault="00337860" w:rsidP="00337860">
            <w:pPr>
              <w:pStyle w:val="TAC"/>
              <w:rPr>
                <w:rFonts w:eastAsia="SimSun"/>
              </w:rPr>
            </w:pPr>
            <w:r>
              <w:rPr>
                <w:rFonts w:ascii="Calibri" w:hAnsi="Calibri" w:cs="Calibri"/>
                <w:color w:val="000000"/>
              </w:rPr>
              <w:t>10.1</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bottom"/>
          </w:tcPr>
          <w:p w14:paraId="5D31683D" w14:textId="4381945D" w:rsidR="00337860" w:rsidRDefault="00337860" w:rsidP="00337860">
            <w:pPr>
              <w:pStyle w:val="TAC"/>
              <w:rPr>
                <w:rFonts w:eastAsia="SimSun"/>
              </w:rPr>
            </w:pPr>
            <w:r>
              <w:rPr>
                <w:rFonts w:ascii="Calibri" w:hAnsi="Calibri" w:cs="Calibri"/>
                <w:color w:val="000000"/>
              </w:rPr>
              <w:t>12.4</w:t>
            </w:r>
          </w:p>
        </w:tc>
      </w:tr>
    </w:tbl>
    <w:p w14:paraId="5E3069FC" w14:textId="77777777" w:rsidR="00176320" w:rsidRPr="00176320" w:rsidRDefault="00176320" w:rsidP="00044A70">
      <w:pPr>
        <w:spacing w:after="120"/>
        <w:rPr>
          <w:rFonts w:eastAsia="SimSun"/>
          <w:bCs/>
          <w:sz w:val="20"/>
          <w:szCs w:val="20"/>
          <w:lang w:eastAsia="en-GB"/>
        </w:rPr>
      </w:pPr>
    </w:p>
    <w:p w14:paraId="0B3141EF" w14:textId="77777777" w:rsidR="009F52D7" w:rsidRPr="002F79EB" w:rsidRDefault="009F52D7" w:rsidP="009F52D7">
      <w:pPr>
        <w:pStyle w:val="Heading1"/>
        <w:rPr>
          <w:lang w:val="en-US"/>
        </w:rPr>
      </w:pPr>
      <w:r>
        <w:rPr>
          <w:lang w:val="en-US"/>
        </w:rPr>
        <w:t>3. Conclusion</w:t>
      </w:r>
    </w:p>
    <w:p w14:paraId="7BBB2F9C" w14:textId="6E730411" w:rsidR="009F52D7" w:rsidRPr="005B410D" w:rsidRDefault="009F52D7" w:rsidP="005B410D">
      <w:pPr>
        <w:spacing w:after="120"/>
        <w:rPr>
          <w:sz w:val="20"/>
          <w:szCs w:val="20"/>
        </w:rPr>
      </w:pPr>
      <w:r w:rsidRPr="001B3374">
        <w:rPr>
          <w:sz w:val="20"/>
          <w:szCs w:val="20"/>
        </w:rPr>
        <w:t xml:space="preserve">In this paper, we provide our views on the remaining open issues related to </w:t>
      </w:r>
      <w:r w:rsidR="001B3374" w:rsidRPr="00BB0D8B">
        <w:rPr>
          <w:sz w:val="20"/>
          <w:szCs w:val="20"/>
        </w:rPr>
        <w:t>PDSCH</w:t>
      </w:r>
      <w:r w:rsidR="001B3374">
        <w:rPr>
          <w:sz w:val="20"/>
          <w:szCs w:val="20"/>
        </w:rPr>
        <w:t xml:space="preserve"> requirements in CA for HST in FR1</w:t>
      </w:r>
      <w:r w:rsidR="001B3374" w:rsidRPr="00BB0D8B">
        <w:rPr>
          <w:sz w:val="20"/>
          <w:szCs w:val="20"/>
        </w:rPr>
        <w:t>.</w:t>
      </w:r>
      <w:r w:rsidR="001B3374">
        <w:rPr>
          <w:sz w:val="20"/>
          <w:szCs w:val="20"/>
        </w:rPr>
        <w:t xml:space="preserve"> </w:t>
      </w:r>
      <w:r w:rsidR="001B3374" w:rsidRPr="00902CCA">
        <w:rPr>
          <w:sz w:val="20"/>
          <w:szCs w:val="20"/>
        </w:rPr>
        <w:t xml:space="preserve"> </w:t>
      </w:r>
      <w:r w:rsidRPr="001B3374">
        <w:rPr>
          <w:sz w:val="20"/>
          <w:szCs w:val="20"/>
        </w:rPr>
        <w:t>Our observations and proposals are captured below:</w:t>
      </w:r>
    </w:p>
    <w:p w14:paraId="260753F9" w14:textId="77777777" w:rsidR="00176320" w:rsidRPr="00044A70" w:rsidRDefault="00176320" w:rsidP="00176320">
      <w:pPr>
        <w:spacing w:after="120"/>
        <w:rPr>
          <w:i/>
          <w:iCs/>
          <w:sz w:val="20"/>
          <w:szCs w:val="20"/>
        </w:rPr>
      </w:pPr>
      <w:r w:rsidRPr="00044A70">
        <w:rPr>
          <w:b/>
          <w:bCs/>
          <w:i/>
          <w:iCs/>
          <w:sz w:val="20"/>
          <w:szCs w:val="20"/>
        </w:rPr>
        <w:t>Observation #1:</w:t>
      </w:r>
      <w:r w:rsidRPr="00044A70">
        <w:rPr>
          <w:i/>
          <w:iCs/>
          <w:sz w:val="20"/>
          <w:szCs w:val="20"/>
        </w:rPr>
        <w:t xml:space="preserve"> With option to define applicability rule based on UE capability of demodulationEnhancement-r16, we don’t see any coverage hole as single carrier requirements for HST-DPS are still verified.</w:t>
      </w:r>
    </w:p>
    <w:p w14:paraId="022D472F" w14:textId="77777777" w:rsidR="00176320" w:rsidRPr="00044A70" w:rsidRDefault="00176320" w:rsidP="00176320">
      <w:pPr>
        <w:spacing w:after="120"/>
        <w:rPr>
          <w:rFonts w:eastAsia="SimSun"/>
          <w:b/>
          <w:sz w:val="20"/>
          <w:szCs w:val="20"/>
          <w:lang w:val="en-GB" w:eastAsia="en-GB"/>
        </w:rPr>
      </w:pPr>
      <w:r w:rsidRPr="00044A70">
        <w:rPr>
          <w:rFonts w:eastAsia="SimSun"/>
          <w:b/>
          <w:sz w:val="20"/>
          <w:szCs w:val="20"/>
          <w:lang w:val="en-GB" w:eastAsia="en-GB"/>
        </w:rPr>
        <w:t>Proposal #1: Define applicability rule as:</w:t>
      </w:r>
    </w:p>
    <w:p w14:paraId="1E1093BE" w14:textId="77777777" w:rsidR="00176320" w:rsidRPr="00F21436" w:rsidRDefault="00176320" w:rsidP="00176320">
      <w:pPr>
        <w:numPr>
          <w:ilvl w:val="0"/>
          <w:numId w:val="7"/>
        </w:numPr>
        <w:spacing w:after="120"/>
        <w:rPr>
          <w:rFonts w:eastAsia="SimSun"/>
          <w:b/>
          <w:sz w:val="20"/>
          <w:szCs w:val="20"/>
          <w:lang w:val="en-GB" w:eastAsia="en-GB"/>
        </w:rPr>
      </w:pPr>
      <w:r w:rsidRPr="00F21436">
        <w:rPr>
          <w:rFonts w:eastAsia="SimSun"/>
          <w:b/>
          <w:sz w:val="20"/>
          <w:szCs w:val="20"/>
          <w:lang w:val="en-GB" w:eastAsia="en-GB"/>
        </w:rPr>
        <w:t>When UE declares the capability demodulationEnhancement-r16, UE need to pass HST-SFN JT for CA. UE can skip HST-DPS for CA</w:t>
      </w:r>
    </w:p>
    <w:p w14:paraId="7D00A64E" w14:textId="77777777" w:rsidR="00176320" w:rsidRPr="00F21436" w:rsidRDefault="00176320" w:rsidP="00176320">
      <w:pPr>
        <w:numPr>
          <w:ilvl w:val="0"/>
          <w:numId w:val="7"/>
        </w:numPr>
        <w:spacing w:after="120"/>
        <w:rPr>
          <w:rFonts w:eastAsia="SimSun"/>
          <w:b/>
          <w:sz w:val="20"/>
          <w:szCs w:val="20"/>
          <w:lang w:val="en-GB" w:eastAsia="en-GB"/>
        </w:rPr>
      </w:pPr>
      <w:r w:rsidRPr="00F21436">
        <w:rPr>
          <w:rFonts w:eastAsia="SimSun"/>
          <w:b/>
          <w:sz w:val="20"/>
          <w:szCs w:val="20"/>
          <w:lang w:val="en-GB" w:eastAsia="en-GB"/>
        </w:rPr>
        <w:t>When UE does not declare the capability demodulationEnhancement-r16, UE need to pass HST-DPS for CA. UE can skip HST-SFN for CA.</w:t>
      </w:r>
    </w:p>
    <w:p w14:paraId="1CF8FDB7" w14:textId="77777777" w:rsidR="00176320" w:rsidRPr="00044A70" w:rsidRDefault="00176320" w:rsidP="00176320">
      <w:pPr>
        <w:spacing w:after="120"/>
        <w:rPr>
          <w:rFonts w:eastAsia="SimSun"/>
          <w:b/>
          <w:sz w:val="20"/>
          <w:szCs w:val="20"/>
          <w:lang w:val="en-GB" w:eastAsia="en-GB"/>
        </w:rPr>
      </w:pPr>
      <w:r w:rsidRPr="00044A70">
        <w:rPr>
          <w:rFonts w:eastAsia="SimSun"/>
          <w:b/>
          <w:sz w:val="20"/>
          <w:szCs w:val="20"/>
          <w:lang w:val="en-GB" w:eastAsia="en-GB"/>
        </w:rPr>
        <w:t>Proposal #2: Do not introduce additional UE capability for HST-SFN CA.</w:t>
      </w:r>
    </w:p>
    <w:p w14:paraId="0E5328B8" w14:textId="77777777" w:rsidR="00176320" w:rsidRDefault="00176320" w:rsidP="00176320">
      <w:pPr>
        <w:spacing w:after="120"/>
        <w:rPr>
          <w:rFonts w:eastAsia="SimSun"/>
          <w:b/>
          <w:sz w:val="20"/>
          <w:szCs w:val="20"/>
          <w:lang w:eastAsia="en-GB"/>
        </w:rPr>
      </w:pPr>
      <w:r>
        <w:rPr>
          <w:rFonts w:eastAsia="SimSun"/>
          <w:b/>
          <w:sz w:val="20"/>
          <w:szCs w:val="20"/>
          <w:lang w:eastAsia="en-GB"/>
        </w:rPr>
        <w:t xml:space="preserve">Proposal #3: Define the applicability rule between single carrier and CA as UE can skip single carrier test case if it explicitly passes the corresponding CA test case. The existing applicability rules for single carrier requirements would still apply. </w:t>
      </w:r>
    </w:p>
    <w:p w14:paraId="274DE519" w14:textId="77777777" w:rsidR="00176320" w:rsidRPr="00044A70" w:rsidRDefault="00176320" w:rsidP="00176320">
      <w:pPr>
        <w:numPr>
          <w:ilvl w:val="1"/>
          <w:numId w:val="8"/>
        </w:numPr>
        <w:spacing w:after="120"/>
        <w:ind w:left="1080"/>
        <w:rPr>
          <w:rFonts w:eastAsia="SimSun"/>
          <w:b/>
          <w:sz w:val="20"/>
          <w:szCs w:val="20"/>
          <w:lang w:val="en-GB" w:eastAsia="en-GB"/>
        </w:rPr>
      </w:pPr>
      <w:r w:rsidRPr="00044A70">
        <w:rPr>
          <w:rFonts w:eastAsia="SimSun"/>
          <w:b/>
          <w:sz w:val="20"/>
          <w:szCs w:val="20"/>
          <w:lang w:val="en-GB" w:eastAsia="en-GB"/>
        </w:rPr>
        <w:t xml:space="preserve">If UE pass the HST-SFN JT requirements for CA, UE can skip HST-SFN JT requirements for single carrier defined in Rel-16. </w:t>
      </w:r>
    </w:p>
    <w:p w14:paraId="725ACA25" w14:textId="77777777" w:rsidR="00176320" w:rsidRPr="00044A70" w:rsidRDefault="00176320" w:rsidP="00176320">
      <w:pPr>
        <w:numPr>
          <w:ilvl w:val="2"/>
          <w:numId w:val="8"/>
        </w:numPr>
        <w:spacing w:after="120"/>
        <w:ind w:left="1800"/>
        <w:rPr>
          <w:rFonts w:eastAsia="SimSun"/>
          <w:b/>
          <w:sz w:val="20"/>
          <w:szCs w:val="20"/>
          <w:lang w:val="en-GB" w:eastAsia="en-GB"/>
        </w:rPr>
      </w:pPr>
      <w:r w:rsidRPr="00044A70">
        <w:rPr>
          <w:rFonts w:eastAsia="SimSun"/>
          <w:b/>
          <w:sz w:val="20"/>
          <w:szCs w:val="20"/>
          <w:lang w:val="en-GB" w:eastAsia="en-GB"/>
        </w:rPr>
        <w:t>UE can skip Rel-15 HST single tap test.</w:t>
      </w:r>
    </w:p>
    <w:p w14:paraId="2009D405" w14:textId="77777777" w:rsidR="00176320" w:rsidRPr="00044A70" w:rsidRDefault="00176320" w:rsidP="00176320">
      <w:pPr>
        <w:numPr>
          <w:ilvl w:val="1"/>
          <w:numId w:val="8"/>
        </w:numPr>
        <w:spacing w:after="120"/>
        <w:ind w:left="1080"/>
        <w:rPr>
          <w:rFonts w:eastAsia="SimSun"/>
          <w:b/>
          <w:sz w:val="20"/>
          <w:szCs w:val="20"/>
          <w:lang w:val="en-GB" w:eastAsia="en-GB"/>
        </w:rPr>
      </w:pPr>
      <w:r w:rsidRPr="00044A70">
        <w:rPr>
          <w:rFonts w:eastAsia="SimSun"/>
          <w:b/>
          <w:sz w:val="20"/>
          <w:szCs w:val="20"/>
          <w:lang w:val="en-GB" w:eastAsia="en-GB"/>
        </w:rPr>
        <w:t>If UE pass the HST-DPS requirements for CA, UE can skip HST-DPS requirements for single carrier defined in Rel-16.</w:t>
      </w:r>
    </w:p>
    <w:p w14:paraId="341790EB" w14:textId="77777777" w:rsidR="00176320" w:rsidRPr="00044A70" w:rsidRDefault="00176320" w:rsidP="00176320">
      <w:pPr>
        <w:numPr>
          <w:ilvl w:val="2"/>
          <w:numId w:val="8"/>
        </w:numPr>
        <w:spacing w:after="120"/>
        <w:ind w:left="1800"/>
        <w:rPr>
          <w:rFonts w:eastAsia="SimSun"/>
          <w:b/>
          <w:sz w:val="20"/>
          <w:szCs w:val="20"/>
          <w:lang w:val="en-GB" w:eastAsia="en-GB"/>
        </w:rPr>
      </w:pPr>
      <w:r w:rsidRPr="00044A70">
        <w:rPr>
          <w:rFonts w:eastAsia="SimSun"/>
          <w:b/>
          <w:sz w:val="20"/>
          <w:szCs w:val="20"/>
          <w:lang w:val="en-GB" w:eastAsia="en-GB"/>
        </w:rPr>
        <w:t>UE can skip Rel-15 HST single tap tests.</w:t>
      </w:r>
    </w:p>
    <w:p w14:paraId="68F0FC1D" w14:textId="77777777" w:rsidR="00176320" w:rsidRDefault="00176320" w:rsidP="00176320">
      <w:pPr>
        <w:spacing w:after="120"/>
        <w:rPr>
          <w:rFonts w:eastAsia="SimSun"/>
          <w:b/>
          <w:sz w:val="20"/>
          <w:szCs w:val="20"/>
          <w:lang w:val="en-GB" w:eastAsia="en-GB"/>
        </w:rPr>
      </w:pPr>
      <w:r>
        <w:rPr>
          <w:rFonts w:eastAsia="SimSun"/>
          <w:b/>
          <w:sz w:val="20"/>
          <w:szCs w:val="20"/>
          <w:lang w:val="en-GB" w:eastAsia="en-GB"/>
        </w:rPr>
        <w:t xml:space="preserve">Proposal #4: </w:t>
      </w:r>
      <w:r w:rsidRPr="00176320">
        <w:rPr>
          <w:rFonts w:eastAsia="SimSun"/>
          <w:b/>
          <w:sz w:val="20"/>
          <w:szCs w:val="20"/>
          <w:lang w:val="en-GB" w:eastAsia="en-GB"/>
        </w:rPr>
        <w:t>Rel-17 FR1 HST PDSCH CA requirements can be release independent from Rel-15, if Rel-17 RRM requirements for HST are defined as release independent from Rel-15.</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lastRenderedPageBreak/>
        <w:t>Reference</w:t>
      </w:r>
    </w:p>
    <w:p w14:paraId="7742C0B3" w14:textId="14FE7C4F" w:rsidR="009F52D7" w:rsidRPr="00552CFA"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552CFA" w:rsidRPr="00552CFA">
        <w:rPr>
          <w:rFonts w:ascii="Times New Roman" w:hAnsi="Times New Roman" w:cs="Times New Roman"/>
          <w:sz w:val="20"/>
          <w:szCs w:val="20"/>
        </w:rPr>
        <w:t>R4-2115724</w:t>
      </w:r>
      <w:r w:rsidRPr="00552CFA">
        <w:rPr>
          <w:rFonts w:ascii="Times New Roman" w:hAnsi="Times New Roman" w:cs="Times New Roman"/>
          <w:sz w:val="20"/>
          <w:szCs w:val="20"/>
        </w:rPr>
        <w:t>, “</w:t>
      </w:r>
      <w:r w:rsidR="00552CFA" w:rsidRPr="00552CFA">
        <w:rPr>
          <w:rFonts w:ascii="Times New Roman" w:hAnsi="Times New Roman" w:cs="Times New Roman"/>
          <w:sz w:val="20"/>
          <w:szCs w:val="20"/>
        </w:rPr>
        <w:t>WF on NR HST demodulation</w:t>
      </w:r>
      <w:r w:rsidRPr="00552CFA">
        <w:rPr>
          <w:rFonts w:ascii="Times New Roman" w:hAnsi="Times New Roman" w:cs="Times New Roman"/>
          <w:sz w:val="20"/>
          <w:szCs w:val="20"/>
        </w:rPr>
        <w:t xml:space="preserve">”, </w:t>
      </w:r>
      <w:r w:rsidR="00552CFA" w:rsidRPr="00552CFA">
        <w:rPr>
          <w:rFonts w:ascii="Times New Roman" w:hAnsi="Times New Roman" w:cs="Times New Roman"/>
          <w:sz w:val="20"/>
          <w:szCs w:val="20"/>
        </w:rPr>
        <w:t>CMCC</w:t>
      </w:r>
      <w:r w:rsidRPr="00552CFA">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2577"/>
    <w:multiLevelType w:val="multilevel"/>
    <w:tmpl w:val="1E5E6DD8"/>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5550C4"/>
    <w:multiLevelType w:val="hybridMultilevel"/>
    <w:tmpl w:val="834EEF06"/>
    <w:lvl w:ilvl="0" w:tplc="04090005">
      <w:start w:val="1"/>
      <w:numFmt w:val="bullet"/>
      <w:lvlText w:val=""/>
      <w:lvlJc w:val="left"/>
      <w:pPr>
        <w:ind w:left="720" w:hanging="360"/>
      </w:pPr>
      <w:rPr>
        <w:rFonts w:ascii="Wingdings" w:hAnsi="Wingdings" w:hint="default"/>
      </w:rPr>
    </w:lvl>
    <w:lvl w:ilvl="1" w:tplc="8230F918">
      <w:start w:val="1"/>
      <w:numFmt w:val="bullet"/>
      <w:lvlText w:val="–"/>
      <w:lvlJc w:val="left"/>
      <w:pPr>
        <w:tabs>
          <w:tab w:val="num" w:pos="1440"/>
        </w:tabs>
        <w:ind w:left="1440" w:hanging="360"/>
      </w:pPr>
      <w:rPr>
        <w:rFonts w:ascii="Arial" w:hAnsi="Arial" w:hint="default"/>
      </w:rPr>
    </w:lvl>
    <w:lvl w:ilvl="2" w:tplc="CD605816" w:tentative="1">
      <w:start w:val="1"/>
      <w:numFmt w:val="bullet"/>
      <w:lvlText w:val="–"/>
      <w:lvlJc w:val="left"/>
      <w:pPr>
        <w:tabs>
          <w:tab w:val="num" w:pos="2160"/>
        </w:tabs>
        <w:ind w:left="2160" w:hanging="360"/>
      </w:pPr>
      <w:rPr>
        <w:rFonts w:ascii="Arial" w:hAnsi="Arial" w:hint="default"/>
      </w:rPr>
    </w:lvl>
    <w:lvl w:ilvl="3" w:tplc="D51A018A" w:tentative="1">
      <w:start w:val="1"/>
      <w:numFmt w:val="bullet"/>
      <w:lvlText w:val="–"/>
      <w:lvlJc w:val="left"/>
      <w:pPr>
        <w:tabs>
          <w:tab w:val="num" w:pos="2880"/>
        </w:tabs>
        <w:ind w:left="2880" w:hanging="360"/>
      </w:pPr>
      <w:rPr>
        <w:rFonts w:ascii="Arial" w:hAnsi="Arial" w:hint="default"/>
      </w:rPr>
    </w:lvl>
    <w:lvl w:ilvl="4" w:tplc="5E208EE0" w:tentative="1">
      <w:start w:val="1"/>
      <w:numFmt w:val="bullet"/>
      <w:lvlText w:val="–"/>
      <w:lvlJc w:val="left"/>
      <w:pPr>
        <w:tabs>
          <w:tab w:val="num" w:pos="3600"/>
        </w:tabs>
        <w:ind w:left="3600" w:hanging="360"/>
      </w:pPr>
      <w:rPr>
        <w:rFonts w:ascii="Arial" w:hAnsi="Arial" w:hint="default"/>
      </w:rPr>
    </w:lvl>
    <w:lvl w:ilvl="5" w:tplc="B884261E" w:tentative="1">
      <w:start w:val="1"/>
      <w:numFmt w:val="bullet"/>
      <w:lvlText w:val="–"/>
      <w:lvlJc w:val="left"/>
      <w:pPr>
        <w:tabs>
          <w:tab w:val="num" w:pos="4320"/>
        </w:tabs>
        <w:ind w:left="4320" w:hanging="360"/>
      </w:pPr>
      <w:rPr>
        <w:rFonts w:ascii="Arial" w:hAnsi="Arial" w:hint="default"/>
      </w:rPr>
    </w:lvl>
    <w:lvl w:ilvl="6" w:tplc="A77E0938" w:tentative="1">
      <w:start w:val="1"/>
      <w:numFmt w:val="bullet"/>
      <w:lvlText w:val="–"/>
      <w:lvlJc w:val="left"/>
      <w:pPr>
        <w:tabs>
          <w:tab w:val="num" w:pos="5040"/>
        </w:tabs>
        <w:ind w:left="5040" w:hanging="360"/>
      </w:pPr>
      <w:rPr>
        <w:rFonts w:ascii="Arial" w:hAnsi="Arial" w:hint="default"/>
      </w:rPr>
    </w:lvl>
    <w:lvl w:ilvl="7" w:tplc="EB6E791E" w:tentative="1">
      <w:start w:val="1"/>
      <w:numFmt w:val="bullet"/>
      <w:lvlText w:val="–"/>
      <w:lvlJc w:val="left"/>
      <w:pPr>
        <w:tabs>
          <w:tab w:val="num" w:pos="5760"/>
        </w:tabs>
        <w:ind w:left="5760" w:hanging="360"/>
      </w:pPr>
      <w:rPr>
        <w:rFonts w:ascii="Arial" w:hAnsi="Arial" w:hint="default"/>
      </w:rPr>
    </w:lvl>
    <w:lvl w:ilvl="8" w:tplc="D7A8FE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D62EF0"/>
    <w:multiLevelType w:val="hybridMultilevel"/>
    <w:tmpl w:val="F5F2EC20"/>
    <w:lvl w:ilvl="0" w:tplc="4AF896A6">
      <w:start w:val="1"/>
      <w:numFmt w:val="bullet"/>
      <w:lvlText w:val="–"/>
      <w:lvlJc w:val="left"/>
      <w:pPr>
        <w:tabs>
          <w:tab w:val="num" w:pos="360"/>
        </w:tabs>
        <w:ind w:left="360" w:hanging="360"/>
      </w:pPr>
      <w:rPr>
        <w:rFonts w:ascii="Arial" w:hAnsi="Arial" w:hint="default"/>
      </w:rPr>
    </w:lvl>
    <w:lvl w:ilvl="1" w:tplc="DCD2E524">
      <w:start w:val="1"/>
      <w:numFmt w:val="bullet"/>
      <w:lvlText w:val="–"/>
      <w:lvlJc w:val="left"/>
      <w:pPr>
        <w:tabs>
          <w:tab w:val="num" w:pos="1080"/>
        </w:tabs>
        <w:ind w:left="1080" w:hanging="360"/>
      </w:pPr>
      <w:rPr>
        <w:rFonts w:ascii="Arial" w:hAnsi="Arial" w:hint="default"/>
      </w:rPr>
    </w:lvl>
    <w:lvl w:ilvl="2" w:tplc="3058126C">
      <w:numFmt w:val="bullet"/>
      <w:lvlText w:val="•"/>
      <w:lvlJc w:val="left"/>
      <w:pPr>
        <w:tabs>
          <w:tab w:val="num" w:pos="1800"/>
        </w:tabs>
        <w:ind w:left="1800" w:hanging="360"/>
      </w:pPr>
      <w:rPr>
        <w:rFonts w:ascii="Arial" w:hAnsi="Arial" w:hint="default"/>
      </w:rPr>
    </w:lvl>
    <w:lvl w:ilvl="3" w:tplc="17321AF4" w:tentative="1">
      <w:start w:val="1"/>
      <w:numFmt w:val="bullet"/>
      <w:lvlText w:val="–"/>
      <w:lvlJc w:val="left"/>
      <w:pPr>
        <w:tabs>
          <w:tab w:val="num" w:pos="2520"/>
        </w:tabs>
        <w:ind w:left="2520" w:hanging="360"/>
      </w:pPr>
      <w:rPr>
        <w:rFonts w:ascii="Arial" w:hAnsi="Arial" w:hint="default"/>
      </w:rPr>
    </w:lvl>
    <w:lvl w:ilvl="4" w:tplc="6E32E946" w:tentative="1">
      <w:start w:val="1"/>
      <w:numFmt w:val="bullet"/>
      <w:lvlText w:val="–"/>
      <w:lvlJc w:val="left"/>
      <w:pPr>
        <w:tabs>
          <w:tab w:val="num" w:pos="3240"/>
        </w:tabs>
        <w:ind w:left="3240" w:hanging="360"/>
      </w:pPr>
      <w:rPr>
        <w:rFonts w:ascii="Arial" w:hAnsi="Arial" w:hint="default"/>
      </w:rPr>
    </w:lvl>
    <w:lvl w:ilvl="5" w:tplc="A9E2BCC0" w:tentative="1">
      <w:start w:val="1"/>
      <w:numFmt w:val="bullet"/>
      <w:lvlText w:val="–"/>
      <w:lvlJc w:val="left"/>
      <w:pPr>
        <w:tabs>
          <w:tab w:val="num" w:pos="3960"/>
        </w:tabs>
        <w:ind w:left="3960" w:hanging="360"/>
      </w:pPr>
      <w:rPr>
        <w:rFonts w:ascii="Arial" w:hAnsi="Arial" w:hint="default"/>
      </w:rPr>
    </w:lvl>
    <w:lvl w:ilvl="6" w:tplc="A24CF030" w:tentative="1">
      <w:start w:val="1"/>
      <w:numFmt w:val="bullet"/>
      <w:lvlText w:val="–"/>
      <w:lvlJc w:val="left"/>
      <w:pPr>
        <w:tabs>
          <w:tab w:val="num" w:pos="4680"/>
        </w:tabs>
        <w:ind w:left="4680" w:hanging="360"/>
      </w:pPr>
      <w:rPr>
        <w:rFonts w:ascii="Arial" w:hAnsi="Arial" w:hint="default"/>
      </w:rPr>
    </w:lvl>
    <w:lvl w:ilvl="7" w:tplc="1182F814" w:tentative="1">
      <w:start w:val="1"/>
      <w:numFmt w:val="bullet"/>
      <w:lvlText w:val="–"/>
      <w:lvlJc w:val="left"/>
      <w:pPr>
        <w:tabs>
          <w:tab w:val="num" w:pos="5400"/>
        </w:tabs>
        <w:ind w:left="5400" w:hanging="360"/>
      </w:pPr>
      <w:rPr>
        <w:rFonts w:ascii="Arial" w:hAnsi="Arial" w:hint="default"/>
      </w:rPr>
    </w:lvl>
    <w:lvl w:ilvl="8" w:tplc="A718D6E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5"/>
  </w:num>
  <w:num w:numId="4">
    <w:abstractNumId w:val="2"/>
  </w:num>
  <w:num w:numId="5">
    <w:abstractNumId w:val="7"/>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4A70"/>
    <w:rsid w:val="00121828"/>
    <w:rsid w:val="00176320"/>
    <w:rsid w:val="00177147"/>
    <w:rsid w:val="001B3374"/>
    <w:rsid w:val="001B5D0A"/>
    <w:rsid w:val="001C663E"/>
    <w:rsid w:val="002870EA"/>
    <w:rsid w:val="0029787B"/>
    <w:rsid w:val="002A058F"/>
    <w:rsid w:val="002F4FA3"/>
    <w:rsid w:val="00337860"/>
    <w:rsid w:val="003A79D6"/>
    <w:rsid w:val="00415D7E"/>
    <w:rsid w:val="004D1584"/>
    <w:rsid w:val="004E2930"/>
    <w:rsid w:val="00552CFA"/>
    <w:rsid w:val="0057184D"/>
    <w:rsid w:val="005B410D"/>
    <w:rsid w:val="005D1B1F"/>
    <w:rsid w:val="00626BDE"/>
    <w:rsid w:val="00704EF9"/>
    <w:rsid w:val="007A3BE1"/>
    <w:rsid w:val="007C626C"/>
    <w:rsid w:val="007F2D67"/>
    <w:rsid w:val="00924CB2"/>
    <w:rsid w:val="00951300"/>
    <w:rsid w:val="009D596C"/>
    <w:rsid w:val="009F52D7"/>
    <w:rsid w:val="00A211CC"/>
    <w:rsid w:val="00B8567C"/>
    <w:rsid w:val="00C03A8C"/>
    <w:rsid w:val="00CA19EB"/>
    <w:rsid w:val="00CB4AA6"/>
    <w:rsid w:val="00CD0F63"/>
    <w:rsid w:val="00D60CBF"/>
    <w:rsid w:val="00DB6943"/>
    <w:rsid w:val="00DF1ED2"/>
    <w:rsid w:val="00E5586A"/>
    <w:rsid w:val="00E9138B"/>
    <w:rsid w:val="00F21436"/>
    <w:rsid w:val="00F441E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qFormat/>
    <w:rsid w:val="00552C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3A79D6"/>
    <w:rPr>
      <w:b/>
    </w:rPr>
  </w:style>
  <w:style w:type="paragraph" w:customStyle="1" w:styleId="TAC">
    <w:name w:val="TAC"/>
    <w:basedOn w:val="Normal"/>
    <w:link w:val="TACChar"/>
    <w:qFormat/>
    <w:rsid w:val="003A79D6"/>
    <w:pPr>
      <w:keepNext/>
      <w:keepLines/>
      <w:jc w:val="center"/>
    </w:pPr>
    <w:rPr>
      <w:rFonts w:ascii="Arial" w:eastAsia="Times New Roman" w:hAnsi="Arial"/>
      <w:sz w:val="18"/>
      <w:szCs w:val="20"/>
      <w:lang w:val="en-GB"/>
    </w:rPr>
  </w:style>
  <w:style w:type="character" w:customStyle="1" w:styleId="TACChar">
    <w:name w:val="TAC Char"/>
    <w:link w:val="TAC"/>
    <w:qFormat/>
    <w:rsid w:val="003A79D6"/>
    <w:rPr>
      <w:rFonts w:ascii="Arial" w:eastAsia="Times New Roman" w:hAnsi="Arial" w:cs="Times New Roman"/>
      <w:sz w:val="18"/>
      <w:szCs w:val="20"/>
      <w:lang w:val="en-GB"/>
    </w:rPr>
  </w:style>
  <w:style w:type="character" w:customStyle="1" w:styleId="TAHCar">
    <w:name w:val="TAH Car"/>
    <w:link w:val="TAH"/>
    <w:qFormat/>
    <w:rsid w:val="003A79D6"/>
    <w:rPr>
      <w:rFonts w:ascii="Arial" w:eastAsia="Times New Roman" w:hAnsi="Arial" w:cs="Times New Roman"/>
      <w:b/>
      <w:sz w:val="18"/>
      <w:szCs w:val="20"/>
      <w:lang w:val="en-GB"/>
    </w:rPr>
  </w:style>
  <w:style w:type="paragraph" w:styleId="Caption">
    <w:name w:val="caption"/>
    <w:basedOn w:val="Normal"/>
    <w:next w:val="Normal"/>
    <w:uiPriority w:val="35"/>
    <w:unhideWhenUsed/>
    <w:qFormat/>
    <w:rsid w:val="003A79D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1716</Words>
  <Characters>10214</Characters>
  <Application>Microsoft Office Word</Application>
  <DocSecurity>0</DocSecurity>
  <Lines>729</Lines>
  <Paragraphs>411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2021-10-22T20:23:00Z</dcterms:created>
  <dcterms:modified xsi:type="dcterms:W3CDTF">2021-10-22T20:24:00Z</dcterms:modified>
</cp:coreProperties>
</file>